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25608" w14:textId="5655BD5A" w:rsidR="00A1201E" w:rsidRDefault="00000000">
      <w:pPr>
        <w:spacing w:line="276" w:lineRule="auto"/>
        <w:jc w:val="center"/>
        <w:rPr>
          <w:rFonts w:ascii="Verdana" w:hAnsi="Verdana" w:cs="Arial"/>
          <w:b/>
          <w:bCs/>
          <w:szCs w:val="20"/>
        </w:rPr>
      </w:pPr>
      <w:r>
        <w:rPr>
          <w:rFonts w:ascii="Verdana" w:hAnsi="Verdana" w:cs="Arial"/>
          <w:b/>
          <w:bCs/>
          <w:szCs w:val="20"/>
        </w:rPr>
        <w:t>AVISO DE DISPENSA ELETRÔNICA Nº 0</w:t>
      </w:r>
      <w:r w:rsidR="00073D91">
        <w:rPr>
          <w:rFonts w:ascii="Verdana" w:hAnsi="Verdana" w:cs="Arial"/>
          <w:b/>
          <w:bCs/>
          <w:szCs w:val="20"/>
        </w:rPr>
        <w:t>65</w:t>
      </w:r>
      <w:r>
        <w:rPr>
          <w:rFonts w:ascii="Verdana" w:hAnsi="Verdana" w:cs="Arial"/>
          <w:b/>
          <w:bCs/>
          <w:szCs w:val="20"/>
        </w:rPr>
        <w:t>/2024</w:t>
      </w:r>
    </w:p>
    <w:p w14:paraId="10BB31F2" w14:textId="746B3BC0" w:rsidR="00A1201E" w:rsidRDefault="00000000" w:rsidP="00073D91">
      <w:pPr>
        <w:spacing w:after="120"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913990">
        <w:rPr>
          <w:rFonts w:ascii="Verdana" w:hAnsi="Verdana" w:cs="Arial"/>
          <w:b/>
          <w:bCs/>
          <w:szCs w:val="20"/>
        </w:rPr>
        <w:t>0</w:t>
      </w:r>
      <w:r w:rsidR="00073D91">
        <w:rPr>
          <w:rFonts w:ascii="Verdana" w:hAnsi="Verdana" w:cs="Arial"/>
          <w:b/>
          <w:bCs/>
          <w:szCs w:val="20"/>
        </w:rPr>
        <w:t>1691</w:t>
      </w:r>
      <w:r>
        <w:rPr>
          <w:rFonts w:ascii="Verdana" w:hAnsi="Verdana" w:cs="Arial"/>
          <w:b/>
          <w:bCs/>
          <w:szCs w:val="20"/>
        </w:rPr>
        <w:t>/202</w:t>
      </w:r>
      <w:r w:rsidR="00124BF7">
        <w:rPr>
          <w:rFonts w:ascii="Verdana" w:hAnsi="Verdana" w:cs="Arial"/>
          <w:b/>
          <w:bCs/>
          <w:szCs w:val="20"/>
        </w:rPr>
        <w:t>4</w:t>
      </w:r>
      <w:r>
        <w:rPr>
          <w:rFonts w:ascii="Verdana" w:hAnsi="Verdana" w:cs="Arial"/>
          <w:b/>
          <w:bCs/>
          <w:szCs w:val="20"/>
        </w:rPr>
        <w:t xml:space="preserve"> de </w:t>
      </w:r>
      <w:r w:rsidR="00073D91">
        <w:rPr>
          <w:rFonts w:ascii="Verdana" w:hAnsi="Verdana" w:cs="Arial"/>
          <w:b/>
          <w:bCs/>
          <w:szCs w:val="20"/>
        </w:rPr>
        <w:t>05</w:t>
      </w:r>
      <w:r>
        <w:rPr>
          <w:rFonts w:ascii="Verdana" w:hAnsi="Verdana" w:cs="Arial"/>
          <w:b/>
          <w:bCs/>
          <w:szCs w:val="20"/>
        </w:rPr>
        <w:t>/0</w:t>
      </w:r>
      <w:r w:rsidR="00073D91">
        <w:rPr>
          <w:rFonts w:ascii="Verdana" w:hAnsi="Verdana" w:cs="Arial"/>
          <w:b/>
          <w:bCs/>
          <w:szCs w:val="20"/>
        </w:rPr>
        <w:t>3</w:t>
      </w:r>
      <w:r>
        <w:rPr>
          <w:rFonts w:ascii="Verdana" w:hAnsi="Verdana" w:cs="Arial"/>
          <w:b/>
          <w:bCs/>
          <w:szCs w:val="20"/>
        </w:rPr>
        <w:t>/2024)</w:t>
      </w:r>
    </w:p>
    <w:p w14:paraId="7877DDDD" w14:textId="77777777" w:rsidR="00A1201E" w:rsidRDefault="00A1201E">
      <w:pPr>
        <w:spacing w:line="276" w:lineRule="auto"/>
        <w:rPr>
          <w:rFonts w:ascii="Verdana" w:hAnsi="Verdana" w:cs="Arial"/>
          <w:sz w:val="18"/>
          <w:szCs w:val="18"/>
        </w:rPr>
      </w:pPr>
    </w:p>
    <w:p w14:paraId="29875608" w14:textId="2524E2CC" w:rsidR="00A1201E" w:rsidRDefault="00000000">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Assistência, Desenvolvimento Social e Família,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124BF7">
        <w:rPr>
          <w:rFonts w:ascii="Verdana" w:hAnsi="Verdana" w:cs="Arial"/>
          <w:b/>
          <w:bCs/>
          <w:i/>
          <w:szCs w:val="20"/>
        </w:rPr>
        <w:t>global</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pPr>
        <w:spacing w:line="276" w:lineRule="auto"/>
        <w:jc w:val="both"/>
        <w:rPr>
          <w:rFonts w:ascii="Verdana" w:hAnsi="Verdana" w:cs="Arial"/>
          <w:sz w:val="18"/>
          <w:szCs w:val="18"/>
        </w:rPr>
      </w:pPr>
    </w:p>
    <w:p w14:paraId="31BE763D" w14:textId="0D30750E" w:rsidR="00A1201E" w:rsidRDefault="00000000">
      <w:pPr>
        <w:spacing w:line="276" w:lineRule="auto"/>
        <w:jc w:val="both"/>
        <w:rPr>
          <w:rFonts w:ascii="Verdana" w:hAnsi="Verdana" w:cs="Arial"/>
          <w:b/>
          <w:bCs/>
          <w:szCs w:val="20"/>
        </w:rPr>
      </w:pPr>
      <w:r>
        <w:rPr>
          <w:rFonts w:ascii="Verdana" w:hAnsi="Verdana" w:cs="Arial"/>
          <w:b/>
          <w:bCs/>
          <w:szCs w:val="20"/>
        </w:rPr>
        <w:t>Data da sessão:</w:t>
      </w:r>
      <w:r w:rsidR="00FF24F4">
        <w:rPr>
          <w:rFonts w:ascii="Verdana" w:hAnsi="Verdana" w:cs="Arial"/>
          <w:b/>
          <w:bCs/>
          <w:szCs w:val="20"/>
        </w:rPr>
        <w:t xml:space="preserve"> 05</w:t>
      </w:r>
      <w:r>
        <w:rPr>
          <w:rFonts w:ascii="Verdana" w:hAnsi="Verdana" w:cs="Arial"/>
          <w:b/>
          <w:bCs/>
          <w:szCs w:val="20"/>
        </w:rPr>
        <w:t>/</w:t>
      </w:r>
      <w:r w:rsidR="00FF24F4">
        <w:rPr>
          <w:rFonts w:ascii="Verdana" w:hAnsi="Verdana" w:cs="Arial"/>
          <w:b/>
          <w:bCs/>
          <w:szCs w:val="20"/>
        </w:rPr>
        <w:t>08</w:t>
      </w:r>
      <w:r>
        <w:rPr>
          <w:rFonts w:ascii="Verdana" w:hAnsi="Verdana" w:cs="Arial"/>
          <w:b/>
          <w:bCs/>
          <w:szCs w:val="20"/>
        </w:rPr>
        <w:t>/2024.</w:t>
      </w:r>
    </w:p>
    <w:p w14:paraId="72CABD93" w14:textId="39186D56" w:rsidR="00A1201E" w:rsidRPr="00612509" w:rsidRDefault="00000000">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612C1A21" w:rsidR="00A1201E" w:rsidRDefault="00000000">
      <w:pPr>
        <w:spacing w:line="276" w:lineRule="auto"/>
        <w:rPr>
          <w:rFonts w:ascii="Verdana" w:hAnsi="Verdana" w:cs="Arial"/>
          <w:b/>
          <w:bCs/>
          <w:szCs w:val="20"/>
        </w:rPr>
      </w:pPr>
      <w:r>
        <w:rPr>
          <w:rFonts w:ascii="Verdana" w:hAnsi="Verdana" w:cs="Arial"/>
          <w:b/>
          <w:bCs/>
          <w:szCs w:val="20"/>
        </w:rPr>
        <w:t xml:space="preserve">Horário da Fase de Lances: </w:t>
      </w:r>
      <w:r w:rsidR="00FF24F4">
        <w:rPr>
          <w:rFonts w:ascii="Verdana" w:hAnsi="Verdana" w:cs="Arial"/>
          <w:b/>
          <w:bCs/>
          <w:szCs w:val="20"/>
        </w:rPr>
        <w:t>09</w:t>
      </w:r>
      <w:r>
        <w:rPr>
          <w:rFonts w:ascii="Verdana" w:hAnsi="Verdana" w:cs="Arial"/>
          <w:b/>
          <w:bCs/>
          <w:szCs w:val="20"/>
        </w:rPr>
        <w:t>h</w:t>
      </w:r>
      <w:r w:rsidR="00FF24F4">
        <w:rPr>
          <w:rFonts w:ascii="Verdana" w:hAnsi="Verdana" w:cs="Arial"/>
          <w:b/>
          <w:bCs/>
          <w:szCs w:val="20"/>
        </w:rPr>
        <w:t>00</w:t>
      </w:r>
      <w:r>
        <w:rPr>
          <w:rFonts w:ascii="Verdana" w:hAnsi="Verdana" w:cs="Arial"/>
          <w:b/>
          <w:bCs/>
          <w:szCs w:val="20"/>
        </w:rPr>
        <w:t xml:space="preserve">min as </w:t>
      </w:r>
      <w:r w:rsidR="00FF24F4">
        <w:rPr>
          <w:rFonts w:ascii="Verdana" w:hAnsi="Verdana" w:cs="Arial"/>
          <w:b/>
          <w:bCs/>
          <w:szCs w:val="20"/>
        </w:rPr>
        <w:t>15</w:t>
      </w:r>
      <w:r>
        <w:rPr>
          <w:rFonts w:ascii="Verdana" w:hAnsi="Verdana" w:cs="Arial"/>
          <w:b/>
          <w:bCs/>
          <w:szCs w:val="20"/>
        </w:rPr>
        <w:t>h</w:t>
      </w:r>
      <w:r w:rsidR="00FF24F4">
        <w:rPr>
          <w:rFonts w:ascii="Verdana" w:hAnsi="Verdana" w:cs="Arial"/>
          <w:b/>
          <w:bCs/>
          <w:szCs w:val="20"/>
        </w:rPr>
        <w:t>00</w:t>
      </w:r>
      <w:r>
        <w:rPr>
          <w:rFonts w:ascii="Verdana" w:hAnsi="Verdana" w:cs="Arial"/>
          <w:b/>
          <w:bCs/>
          <w:szCs w:val="20"/>
        </w:rPr>
        <w:t>min.</w:t>
      </w:r>
    </w:p>
    <w:p w14:paraId="7BDB5943" w14:textId="77777777" w:rsidR="00A1201E" w:rsidRDefault="00A1201E">
      <w:pPr>
        <w:spacing w:line="276" w:lineRule="auto"/>
        <w:rPr>
          <w:rFonts w:ascii="Verdana" w:hAnsi="Verdana" w:cs="Arial"/>
          <w:sz w:val="18"/>
          <w:szCs w:val="18"/>
        </w:rPr>
      </w:pPr>
    </w:p>
    <w:p w14:paraId="28FC5547"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OBJETO DA CONTRATAÇÃO DIRETA</w:t>
      </w:r>
    </w:p>
    <w:p w14:paraId="2A069978" w14:textId="2CDB88A1" w:rsidR="00A1201E" w:rsidRPr="00883139" w:rsidRDefault="00000000" w:rsidP="00883139">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58284997"/>
      <w:bookmarkStart w:id="1" w:name="_Hlk172041147"/>
      <w:r w:rsidR="00124BF7">
        <w:rPr>
          <w:rFonts w:ascii="Verdana" w:hAnsi="Verdana" w:cs="Arial"/>
          <w:szCs w:val="20"/>
        </w:rPr>
        <w:t xml:space="preserve">a </w:t>
      </w:r>
      <w:bookmarkStart w:id="2" w:name="_Hlk158282862"/>
      <w:bookmarkEnd w:id="0"/>
      <w:r w:rsidR="00073D91" w:rsidRPr="009F39F2">
        <w:rPr>
          <w:rFonts w:ascii="Verdana" w:eastAsia="Times New Roman" w:hAnsi="Verdana" w:cs="Arial"/>
          <w:szCs w:val="20"/>
        </w:rPr>
        <w:t xml:space="preserve">contratação de empresa para </w:t>
      </w:r>
      <w:r w:rsidR="00073D91" w:rsidRPr="009F39F2">
        <w:rPr>
          <w:rFonts w:ascii="Verdana" w:eastAsia="Arial" w:hAnsi="Verdana" w:cs="Arial"/>
          <w:bCs/>
          <w:szCs w:val="20"/>
        </w:rPr>
        <w:t xml:space="preserve">em </w:t>
      </w:r>
      <w:r w:rsidR="00073D91" w:rsidRPr="009F39F2">
        <w:rPr>
          <w:rFonts w:ascii="Verdana" w:eastAsia="Times New Roman" w:hAnsi="Verdana" w:cs="Arial"/>
          <w:bCs/>
          <w:szCs w:val="20"/>
        </w:rPr>
        <w:t>prestação de</w:t>
      </w:r>
      <w:r w:rsidR="00073D91" w:rsidRPr="009F39F2">
        <w:rPr>
          <w:rFonts w:ascii="Verdana" w:eastAsia="Times New Roman" w:hAnsi="Verdana" w:cs="Arial"/>
          <w:szCs w:val="20"/>
        </w:rPr>
        <w:t xml:space="preserve"> serviços de dedetização e desratização para as Unidades Escolares Municipais e para o SEMAE - Setor Municipal de Alimentação Escolar </w:t>
      </w:r>
      <w:r w:rsidR="00073D91" w:rsidRPr="009F39F2">
        <w:rPr>
          <w:rFonts w:ascii="Verdana" w:eastAsia="Times New Roman" w:hAnsi="Verdana" w:cs="Arial"/>
          <w:bCs/>
          <w:szCs w:val="20"/>
        </w:rPr>
        <w:t>com fornecimento de material e mão de obra necessária para a execução dos serviços para um período de 12 (doze) meses, sendo duas limpezas anuais, uma a cada 6 meses, mediante autorização da Secretaria Municipal de Educação para realização dos serviços, com emissão de Laudo para cada unidade</w:t>
      </w:r>
      <w:bookmarkEnd w:id="1"/>
      <w:r>
        <w:rPr>
          <w:rFonts w:ascii="Verdana" w:hAnsi="Verdana" w:cs="Verdana"/>
          <w:szCs w:val="20"/>
        </w:rPr>
        <w:t>,</w:t>
      </w:r>
      <w:r>
        <w:rPr>
          <w:rFonts w:ascii="Verdana" w:hAnsi="Verdana" w:cs="Arial"/>
          <w:szCs w:val="20"/>
        </w:rPr>
        <w:t xml:space="preserve"> conforme condições, quantidades e exigências estabelecidas neste Aviso de Contratação Direta e seus anexos.</w:t>
      </w:r>
      <w:bookmarkEnd w:id="2"/>
    </w:p>
    <w:tbl>
      <w:tblPr>
        <w:tblW w:w="9927" w:type="dxa"/>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726"/>
        <w:gridCol w:w="7353"/>
        <w:gridCol w:w="812"/>
        <w:gridCol w:w="1036"/>
      </w:tblGrid>
      <w:tr w:rsidR="002502EE" w:rsidRPr="009F39F2" w14:paraId="28A54DFE" w14:textId="77777777" w:rsidTr="002502EE">
        <w:tc>
          <w:tcPr>
            <w:tcW w:w="726" w:type="dxa"/>
          </w:tcPr>
          <w:p w14:paraId="3725283E" w14:textId="77777777" w:rsidR="002502EE" w:rsidRPr="009F39F2" w:rsidRDefault="002502EE" w:rsidP="003D18B8">
            <w:pPr>
              <w:pStyle w:val="Contedodatabela"/>
              <w:widowControl w:val="0"/>
              <w:spacing w:line="276" w:lineRule="auto"/>
              <w:rPr>
                <w:rFonts w:ascii="Verdana" w:hAnsi="Verdana"/>
                <w:sz w:val="20"/>
              </w:rPr>
            </w:pPr>
            <w:r w:rsidRPr="009F39F2">
              <w:rPr>
                <w:rFonts w:ascii="Verdana" w:hAnsi="Verdana"/>
                <w:b/>
                <w:bCs/>
                <w:color w:val="000000"/>
                <w:sz w:val="20"/>
              </w:rPr>
              <w:t>ITEM</w:t>
            </w:r>
          </w:p>
        </w:tc>
        <w:tc>
          <w:tcPr>
            <w:tcW w:w="7353" w:type="dxa"/>
          </w:tcPr>
          <w:p w14:paraId="2785986F" w14:textId="77777777" w:rsidR="002502EE" w:rsidRPr="009F39F2" w:rsidRDefault="002502EE" w:rsidP="003D18B8">
            <w:pPr>
              <w:pStyle w:val="Contedodatabela"/>
              <w:widowControl w:val="0"/>
              <w:spacing w:line="276" w:lineRule="auto"/>
              <w:rPr>
                <w:rFonts w:ascii="Verdana" w:hAnsi="Verdana"/>
                <w:sz w:val="20"/>
              </w:rPr>
            </w:pPr>
            <w:r w:rsidRPr="009F39F2">
              <w:rPr>
                <w:rFonts w:ascii="Verdana" w:hAnsi="Verdana"/>
                <w:b/>
                <w:bCs/>
                <w:color w:val="000000"/>
                <w:sz w:val="20"/>
              </w:rPr>
              <w:t>DESCRIÇÃO</w:t>
            </w:r>
          </w:p>
        </w:tc>
        <w:tc>
          <w:tcPr>
            <w:tcW w:w="812" w:type="dxa"/>
          </w:tcPr>
          <w:p w14:paraId="4B359FDB" w14:textId="77777777" w:rsidR="002502EE" w:rsidRPr="009F39F2" w:rsidRDefault="002502EE" w:rsidP="003D18B8">
            <w:pPr>
              <w:pStyle w:val="Contedodatabela"/>
              <w:widowControl w:val="0"/>
              <w:spacing w:line="276" w:lineRule="auto"/>
              <w:rPr>
                <w:rFonts w:ascii="Verdana" w:hAnsi="Verdana"/>
                <w:sz w:val="20"/>
              </w:rPr>
            </w:pPr>
            <w:r w:rsidRPr="009F39F2">
              <w:rPr>
                <w:rFonts w:ascii="Verdana" w:hAnsi="Verdana"/>
                <w:b/>
                <w:bCs/>
                <w:color w:val="000000"/>
                <w:sz w:val="20"/>
              </w:rPr>
              <w:t>UND.</w:t>
            </w:r>
          </w:p>
        </w:tc>
        <w:tc>
          <w:tcPr>
            <w:tcW w:w="1036" w:type="dxa"/>
          </w:tcPr>
          <w:p w14:paraId="634283FA" w14:textId="1CB69ADC" w:rsidR="002502EE" w:rsidRPr="009F39F2" w:rsidRDefault="002502EE" w:rsidP="003D18B8">
            <w:pPr>
              <w:pStyle w:val="Contedodatabela"/>
              <w:widowControl w:val="0"/>
              <w:spacing w:line="276" w:lineRule="auto"/>
              <w:rPr>
                <w:rFonts w:ascii="Verdana" w:hAnsi="Verdana"/>
                <w:sz w:val="20"/>
              </w:rPr>
            </w:pPr>
            <w:r w:rsidRPr="009F39F2">
              <w:rPr>
                <w:rFonts w:ascii="Verdana" w:hAnsi="Verdana"/>
                <w:b/>
                <w:bCs/>
                <w:color w:val="000000"/>
                <w:sz w:val="20"/>
              </w:rPr>
              <w:t>QUANT</w:t>
            </w:r>
          </w:p>
        </w:tc>
      </w:tr>
      <w:tr w:rsidR="002502EE" w:rsidRPr="009F39F2" w14:paraId="734DA829" w14:textId="77777777" w:rsidTr="002502EE">
        <w:tc>
          <w:tcPr>
            <w:tcW w:w="726" w:type="dxa"/>
          </w:tcPr>
          <w:p w14:paraId="68ADC43D" w14:textId="77777777" w:rsidR="002502EE" w:rsidRPr="009F39F2" w:rsidRDefault="002502EE" w:rsidP="003D18B8">
            <w:pPr>
              <w:pStyle w:val="Contedodatabela"/>
              <w:widowControl w:val="0"/>
              <w:spacing w:line="276" w:lineRule="auto"/>
              <w:rPr>
                <w:rFonts w:ascii="Verdana" w:hAnsi="Verdana"/>
                <w:color w:val="000000"/>
                <w:sz w:val="20"/>
              </w:rPr>
            </w:pPr>
          </w:p>
          <w:p w14:paraId="6D4E567D" w14:textId="77777777" w:rsidR="002502EE" w:rsidRPr="009F39F2" w:rsidRDefault="002502EE" w:rsidP="003D18B8">
            <w:pPr>
              <w:pStyle w:val="Contedodatabela"/>
              <w:widowControl w:val="0"/>
              <w:spacing w:line="276" w:lineRule="auto"/>
              <w:rPr>
                <w:rFonts w:ascii="Verdana" w:hAnsi="Verdana"/>
                <w:color w:val="000000"/>
                <w:sz w:val="20"/>
              </w:rPr>
            </w:pPr>
          </w:p>
          <w:p w14:paraId="7158DCB0" w14:textId="77777777" w:rsidR="002502EE" w:rsidRPr="009F39F2" w:rsidRDefault="002502EE" w:rsidP="003D18B8">
            <w:pPr>
              <w:pStyle w:val="Contedodatabela"/>
              <w:widowControl w:val="0"/>
              <w:spacing w:line="276" w:lineRule="auto"/>
              <w:rPr>
                <w:rFonts w:ascii="Verdana" w:hAnsi="Verdana"/>
                <w:color w:val="000000"/>
                <w:sz w:val="20"/>
              </w:rPr>
            </w:pPr>
          </w:p>
          <w:p w14:paraId="79173FB3" w14:textId="77777777" w:rsidR="002502EE" w:rsidRPr="009F39F2" w:rsidRDefault="002502EE" w:rsidP="003D18B8">
            <w:pPr>
              <w:pStyle w:val="Contedodatabela"/>
              <w:widowControl w:val="0"/>
              <w:spacing w:line="276" w:lineRule="auto"/>
              <w:rPr>
                <w:rFonts w:ascii="Verdana" w:hAnsi="Verdana"/>
                <w:color w:val="000000"/>
                <w:sz w:val="20"/>
              </w:rPr>
            </w:pPr>
          </w:p>
          <w:p w14:paraId="0BF3A84C" w14:textId="77777777" w:rsidR="002502EE" w:rsidRPr="009F39F2" w:rsidRDefault="002502EE" w:rsidP="003D18B8">
            <w:pPr>
              <w:pStyle w:val="Contedodatabela"/>
              <w:widowControl w:val="0"/>
              <w:spacing w:line="276" w:lineRule="auto"/>
              <w:rPr>
                <w:rFonts w:ascii="Verdana" w:hAnsi="Verdana"/>
                <w:color w:val="000000"/>
                <w:sz w:val="20"/>
              </w:rPr>
            </w:pPr>
          </w:p>
          <w:p w14:paraId="1D8C1F3D" w14:textId="77777777" w:rsidR="002502EE" w:rsidRPr="009F39F2" w:rsidRDefault="002502EE" w:rsidP="003D18B8">
            <w:pPr>
              <w:pStyle w:val="Contedodatabela"/>
              <w:widowControl w:val="0"/>
              <w:spacing w:line="276" w:lineRule="auto"/>
              <w:rPr>
                <w:rFonts w:ascii="Verdana" w:hAnsi="Verdana"/>
                <w:color w:val="000000"/>
                <w:sz w:val="20"/>
              </w:rPr>
            </w:pPr>
          </w:p>
          <w:p w14:paraId="23972068" w14:textId="77777777" w:rsidR="002502EE" w:rsidRPr="009F39F2" w:rsidRDefault="002502EE" w:rsidP="003D18B8">
            <w:pPr>
              <w:pStyle w:val="Contedodatabela"/>
              <w:widowControl w:val="0"/>
              <w:spacing w:line="276" w:lineRule="auto"/>
              <w:rPr>
                <w:rFonts w:ascii="Verdana" w:hAnsi="Verdana"/>
                <w:color w:val="000000"/>
                <w:sz w:val="20"/>
              </w:rPr>
            </w:pPr>
          </w:p>
          <w:p w14:paraId="77C306ED" w14:textId="77777777" w:rsidR="002502EE" w:rsidRPr="009F39F2" w:rsidRDefault="002502EE" w:rsidP="003D18B8">
            <w:pPr>
              <w:pStyle w:val="Contedodatabela"/>
              <w:widowControl w:val="0"/>
              <w:spacing w:line="276" w:lineRule="auto"/>
              <w:rPr>
                <w:rFonts w:ascii="Verdana" w:hAnsi="Verdana"/>
                <w:color w:val="000000"/>
                <w:sz w:val="20"/>
              </w:rPr>
            </w:pPr>
          </w:p>
          <w:p w14:paraId="0FEDA770" w14:textId="77777777" w:rsidR="002502EE" w:rsidRPr="009F39F2" w:rsidRDefault="002502EE" w:rsidP="003D18B8">
            <w:pPr>
              <w:pStyle w:val="Contedodatabela"/>
              <w:widowControl w:val="0"/>
              <w:spacing w:line="276" w:lineRule="auto"/>
              <w:rPr>
                <w:rFonts w:ascii="Verdana" w:hAnsi="Verdana"/>
                <w:color w:val="000000"/>
                <w:sz w:val="20"/>
              </w:rPr>
            </w:pPr>
          </w:p>
          <w:p w14:paraId="2B3D388C" w14:textId="77777777" w:rsidR="002502EE" w:rsidRPr="009F39F2" w:rsidRDefault="002502EE" w:rsidP="003D18B8">
            <w:pPr>
              <w:pStyle w:val="Contedodatabela"/>
              <w:widowControl w:val="0"/>
              <w:spacing w:line="276" w:lineRule="auto"/>
              <w:rPr>
                <w:rFonts w:ascii="Verdana" w:hAnsi="Verdana"/>
                <w:sz w:val="20"/>
              </w:rPr>
            </w:pPr>
            <w:r w:rsidRPr="009F39F2">
              <w:rPr>
                <w:rFonts w:ascii="Verdana" w:hAnsi="Verdana"/>
                <w:color w:val="000000"/>
                <w:sz w:val="20"/>
              </w:rPr>
              <w:t>01</w:t>
            </w:r>
          </w:p>
        </w:tc>
        <w:tc>
          <w:tcPr>
            <w:tcW w:w="7353" w:type="dxa"/>
          </w:tcPr>
          <w:p w14:paraId="66AF29ED" w14:textId="77777777" w:rsidR="002502EE" w:rsidRPr="009F39F2" w:rsidRDefault="002502EE" w:rsidP="003D18B8">
            <w:pPr>
              <w:pStyle w:val="Contedodatabela"/>
              <w:widowControl w:val="0"/>
              <w:spacing w:line="276" w:lineRule="auto"/>
              <w:jc w:val="both"/>
              <w:rPr>
                <w:rFonts w:ascii="Verdana" w:hAnsi="Verdana"/>
                <w:sz w:val="20"/>
              </w:rPr>
            </w:pPr>
            <w:r w:rsidRPr="009F39F2">
              <w:rPr>
                <w:rFonts w:ascii="Verdana" w:eastAsia="SimSun" w:hAnsi="Verdana" w:cs="SimSun"/>
                <w:sz w:val="20"/>
              </w:rPr>
              <w:t>Serviço de dedetização e desratização com fornecimento de material e mão de obra necessárias para a execução dos</w:t>
            </w:r>
          </w:p>
          <w:p w14:paraId="68E8457B" w14:textId="77777777" w:rsidR="002502EE" w:rsidRPr="009F39F2" w:rsidRDefault="002502EE" w:rsidP="003D18B8">
            <w:pPr>
              <w:pStyle w:val="Contedodatabela"/>
              <w:widowControl w:val="0"/>
              <w:spacing w:line="276" w:lineRule="auto"/>
              <w:jc w:val="both"/>
              <w:rPr>
                <w:rFonts w:ascii="Verdana" w:hAnsi="Verdana"/>
                <w:sz w:val="20"/>
              </w:rPr>
            </w:pPr>
            <w:r w:rsidRPr="009F39F2">
              <w:rPr>
                <w:rFonts w:ascii="Verdana" w:eastAsia="SimSun" w:hAnsi="Verdana" w:cs="SimSun"/>
                <w:sz w:val="20"/>
              </w:rPr>
              <w:t>serviços nas escolas de ensino fundamental.</w:t>
            </w:r>
          </w:p>
          <w:p w14:paraId="74065B97" w14:textId="77777777" w:rsidR="002502EE" w:rsidRPr="009F39F2" w:rsidRDefault="002502EE" w:rsidP="003D18B8">
            <w:pPr>
              <w:pStyle w:val="Contedodatabela"/>
              <w:widowControl w:val="0"/>
              <w:spacing w:line="276" w:lineRule="auto"/>
              <w:jc w:val="both"/>
              <w:rPr>
                <w:rFonts w:ascii="Verdana" w:hAnsi="Verdana"/>
                <w:sz w:val="20"/>
              </w:rPr>
            </w:pPr>
            <w:r w:rsidRPr="009F39F2">
              <w:rPr>
                <w:rFonts w:ascii="Verdana" w:eastAsia="SimSun" w:hAnsi="Verdana" w:cs="SimSun"/>
                <w:sz w:val="20"/>
              </w:rPr>
              <w:t>*EMEFTI BEM VIVER - área interna 1.046,65 m²</w:t>
            </w:r>
          </w:p>
          <w:p w14:paraId="703E1F54" w14:textId="77777777" w:rsidR="002502EE" w:rsidRPr="009F39F2" w:rsidRDefault="002502EE" w:rsidP="003D18B8">
            <w:pPr>
              <w:pStyle w:val="Contedodatabela"/>
              <w:widowControl w:val="0"/>
              <w:spacing w:line="276" w:lineRule="auto"/>
              <w:jc w:val="both"/>
              <w:rPr>
                <w:rFonts w:ascii="Verdana" w:hAnsi="Verdana"/>
                <w:sz w:val="20"/>
              </w:rPr>
            </w:pPr>
            <w:r w:rsidRPr="009F39F2">
              <w:rPr>
                <w:rFonts w:ascii="Verdana" w:eastAsia="SimSun" w:hAnsi="Verdana" w:cs="SimSun"/>
                <w:sz w:val="20"/>
              </w:rPr>
              <w:t>*EMEF BÉRTOLO MALACARNE - área interna 958,33 m²</w:t>
            </w:r>
          </w:p>
          <w:p w14:paraId="5CE2EADD" w14:textId="77777777" w:rsidR="002502EE" w:rsidRPr="009F39F2" w:rsidRDefault="002502EE" w:rsidP="003D18B8">
            <w:pPr>
              <w:pStyle w:val="Contedodatabela"/>
              <w:widowControl w:val="0"/>
              <w:spacing w:line="276" w:lineRule="auto"/>
              <w:jc w:val="both"/>
              <w:rPr>
                <w:rFonts w:ascii="Verdana" w:hAnsi="Verdana"/>
                <w:sz w:val="20"/>
              </w:rPr>
            </w:pPr>
            <w:r w:rsidRPr="009F39F2">
              <w:rPr>
                <w:rFonts w:ascii="Verdana" w:eastAsia="SimSun" w:hAnsi="Verdana" w:cs="SimSun"/>
                <w:sz w:val="20"/>
              </w:rPr>
              <w:t>*EMEF ANNA CAVATTI COLOMBI - área interna 609,91 m²</w:t>
            </w:r>
          </w:p>
          <w:p w14:paraId="5C2C6502" w14:textId="77777777" w:rsidR="002502EE" w:rsidRPr="009F39F2" w:rsidRDefault="002502EE" w:rsidP="003D18B8">
            <w:pPr>
              <w:pStyle w:val="Contedodatabela"/>
              <w:widowControl w:val="0"/>
              <w:spacing w:line="276" w:lineRule="auto"/>
              <w:jc w:val="both"/>
              <w:rPr>
                <w:rFonts w:ascii="Verdana" w:hAnsi="Verdana"/>
                <w:sz w:val="20"/>
              </w:rPr>
            </w:pPr>
            <w:r w:rsidRPr="009F39F2">
              <w:rPr>
                <w:rFonts w:ascii="Verdana" w:eastAsia="SimSun" w:hAnsi="Verdana" w:cs="SimSun"/>
                <w:sz w:val="20"/>
              </w:rPr>
              <w:t>*EMEF IRMÃ ADELAIDE BERTOCCHI - área interna 1.696,88 m²</w:t>
            </w:r>
          </w:p>
          <w:p w14:paraId="622D9087" w14:textId="77777777" w:rsidR="002502EE" w:rsidRPr="009F39F2" w:rsidRDefault="002502EE" w:rsidP="003D18B8">
            <w:pPr>
              <w:pStyle w:val="Contedodatabela"/>
              <w:widowControl w:val="0"/>
              <w:spacing w:line="276" w:lineRule="auto"/>
              <w:jc w:val="both"/>
              <w:rPr>
                <w:rFonts w:ascii="Verdana" w:hAnsi="Verdana"/>
                <w:sz w:val="20"/>
              </w:rPr>
            </w:pPr>
            <w:r w:rsidRPr="009F39F2">
              <w:rPr>
                <w:rFonts w:ascii="Verdana" w:eastAsia="SimSun" w:hAnsi="Verdana" w:cs="SimSun"/>
                <w:sz w:val="20"/>
              </w:rPr>
              <w:t xml:space="preserve">*EMEF </w:t>
            </w:r>
            <w:proofErr w:type="spellStart"/>
            <w:r w:rsidRPr="009F39F2">
              <w:rPr>
                <w:rFonts w:ascii="Verdana" w:eastAsia="SimSun" w:hAnsi="Verdana" w:cs="SimSun"/>
                <w:sz w:val="20"/>
              </w:rPr>
              <w:t>PROFª</w:t>
            </w:r>
            <w:proofErr w:type="spellEnd"/>
            <w:r w:rsidRPr="009F39F2">
              <w:rPr>
                <w:rFonts w:ascii="Verdana" w:eastAsia="SimSun" w:hAnsi="Verdana" w:cs="SimSun"/>
                <w:sz w:val="20"/>
              </w:rPr>
              <w:t xml:space="preserve"> MARIA CELESTE TOREZANI STORCH - área interna 913,11 m²</w:t>
            </w:r>
          </w:p>
          <w:p w14:paraId="0BCA7B0A" w14:textId="77777777" w:rsidR="002502EE" w:rsidRPr="009F39F2" w:rsidRDefault="002502EE" w:rsidP="003D18B8">
            <w:pPr>
              <w:pStyle w:val="Contedodatabela"/>
              <w:widowControl w:val="0"/>
              <w:spacing w:line="276" w:lineRule="auto"/>
              <w:jc w:val="both"/>
              <w:rPr>
                <w:rFonts w:ascii="Verdana" w:hAnsi="Verdana"/>
                <w:sz w:val="20"/>
              </w:rPr>
            </w:pPr>
            <w:r w:rsidRPr="009F39F2">
              <w:rPr>
                <w:rFonts w:ascii="Verdana" w:eastAsia="SimSun" w:hAnsi="Verdana" w:cs="SimSun"/>
                <w:sz w:val="20"/>
              </w:rPr>
              <w:t xml:space="preserve">*EMEF </w:t>
            </w:r>
            <w:proofErr w:type="spellStart"/>
            <w:r w:rsidRPr="009F39F2">
              <w:rPr>
                <w:rFonts w:ascii="Verdana" w:eastAsia="SimSun" w:hAnsi="Verdana" w:cs="SimSun"/>
                <w:sz w:val="20"/>
              </w:rPr>
              <w:t>PROFº</w:t>
            </w:r>
            <w:proofErr w:type="spellEnd"/>
            <w:r w:rsidRPr="009F39F2">
              <w:rPr>
                <w:rFonts w:ascii="Verdana" w:eastAsia="SimSun" w:hAnsi="Verdana" w:cs="SimSun"/>
                <w:sz w:val="20"/>
              </w:rPr>
              <w:t xml:space="preserve"> CARLOS DIAS MIRANDA CUNHA - área interna 552,26 m²</w:t>
            </w:r>
          </w:p>
          <w:p w14:paraId="0F7273E4" w14:textId="77777777" w:rsidR="002502EE" w:rsidRPr="009F39F2" w:rsidRDefault="002502EE" w:rsidP="003D18B8">
            <w:pPr>
              <w:pStyle w:val="Contedodatabela"/>
              <w:widowControl w:val="0"/>
              <w:spacing w:line="276" w:lineRule="auto"/>
              <w:jc w:val="both"/>
              <w:rPr>
                <w:rFonts w:ascii="Verdana" w:hAnsi="Verdana"/>
                <w:sz w:val="20"/>
              </w:rPr>
            </w:pPr>
            <w:r w:rsidRPr="009F39F2">
              <w:rPr>
                <w:rFonts w:ascii="Verdana" w:eastAsia="SimSun" w:hAnsi="Verdana" w:cs="SimSun"/>
                <w:sz w:val="20"/>
              </w:rPr>
              <w:t>*EMEIEF JOÃO GABRIEL - área interna 1.854,81 m²</w:t>
            </w:r>
          </w:p>
          <w:p w14:paraId="5B3885A1" w14:textId="575B0B62" w:rsidR="002502EE" w:rsidRPr="009F39F2" w:rsidRDefault="002502EE" w:rsidP="003D18B8">
            <w:pPr>
              <w:pStyle w:val="Contedodatabela"/>
              <w:widowControl w:val="0"/>
              <w:spacing w:line="276" w:lineRule="auto"/>
              <w:jc w:val="both"/>
              <w:rPr>
                <w:rFonts w:ascii="Verdana" w:hAnsi="Verdana"/>
                <w:sz w:val="20"/>
              </w:rPr>
            </w:pPr>
            <w:r w:rsidRPr="009F39F2">
              <w:rPr>
                <w:rFonts w:ascii="Verdana" w:eastAsia="SimSun" w:hAnsi="Verdana" w:cs="SimSun"/>
                <w:sz w:val="20"/>
              </w:rPr>
              <w:t xml:space="preserve">*EMEIC FRANCISCO JOSÉ MATTEDI - área interna 1.844,76 (aproximadamente 23k de </w:t>
            </w:r>
            <w:r w:rsidR="00FF24F4" w:rsidRPr="009F39F2">
              <w:rPr>
                <w:rFonts w:ascii="Verdana" w:eastAsia="SimSun" w:hAnsi="Verdana" w:cs="SimSun"/>
                <w:sz w:val="20"/>
              </w:rPr>
              <w:t>distância</w:t>
            </w:r>
            <w:r w:rsidRPr="009F39F2">
              <w:rPr>
                <w:rFonts w:ascii="Verdana" w:eastAsia="SimSun" w:hAnsi="Verdana" w:cs="SimSun"/>
                <w:sz w:val="20"/>
              </w:rPr>
              <w:t xml:space="preserve"> da sede)</w:t>
            </w:r>
          </w:p>
          <w:p w14:paraId="0BD648EE" w14:textId="77777777" w:rsidR="002502EE" w:rsidRPr="009F39F2" w:rsidRDefault="002502EE" w:rsidP="003D18B8">
            <w:pPr>
              <w:pStyle w:val="Contedodatabela"/>
              <w:widowControl w:val="0"/>
              <w:spacing w:line="276" w:lineRule="auto"/>
              <w:jc w:val="both"/>
              <w:rPr>
                <w:rFonts w:ascii="Verdana" w:hAnsi="Verdana"/>
                <w:sz w:val="20"/>
              </w:rPr>
            </w:pPr>
            <w:r w:rsidRPr="009F39F2">
              <w:rPr>
                <w:rFonts w:ascii="Verdana" w:eastAsia="SimSun" w:hAnsi="Verdana" w:cs="SimSun"/>
                <w:sz w:val="20"/>
              </w:rPr>
              <w:t>*EMEIEF VILA FARTURA - área interna 490 m² (aproximadamente a 23km distante da sede)</w:t>
            </w:r>
          </w:p>
          <w:p w14:paraId="5F1CA3B0" w14:textId="77777777" w:rsidR="002502EE" w:rsidRPr="009F39F2" w:rsidRDefault="002502EE" w:rsidP="003D18B8">
            <w:pPr>
              <w:pStyle w:val="Contedodatabela"/>
              <w:widowControl w:val="0"/>
              <w:spacing w:line="276" w:lineRule="auto"/>
              <w:jc w:val="both"/>
              <w:rPr>
                <w:rFonts w:ascii="Verdana" w:hAnsi="Verdana"/>
                <w:sz w:val="20"/>
              </w:rPr>
            </w:pPr>
            <w:r w:rsidRPr="009F39F2">
              <w:rPr>
                <w:rFonts w:ascii="Verdana" w:eastAsia="SimSun" w:hAnsi="Verdana" w:cs="SimSun"/>
                <w:sz w:val="20"/>
              </w:rPr>
              <w:t>*EMEIEF FLOR DA TERRA ROXA - área interna 48,09 m² (aproximadamente a 32km distante da sede)</w:t>
            </w:r>
          </w:p>
          <w:p w14:paraId="3A9389E1" w14:textId="77777777" w:rsidR="002502EE" w:rsidRPr="009F39F2" w:rsidRDefault="002502EE" w:rsidP="003D18B8">
            <w:pPr>
              <w:pStyle w:val="Contedodatabela"/>
              <w:widowControl w:val="0"/>
              <w:spacing w:line="276" w:lineRule="auto"/>
              <w:jc w:val="both"/>
              <w:rPr>
                <w:rFonts w:ascii="Verdana" w:hAnsi="Verdana"/>
                <w:sz w:val="20"/>
              </w:rPr>
            </w:pPr>
            <w:r w:rsidRPr="009F39F2">
              <w:rPr>
                <w:rFonts w:ascii="Verdana" w:eastAsia="SimSun" w:hAnsi="Verdana" w:cs="SimSun"/>
                <w:sz w:val="20"/>
              </w:rPr>
              <w:t>*EMEIEF PATRIMONIO SÃO ROQUE - área interna 185,53 m² (aproximadamente a 13km distante da sede)</w:t>
            </w:r>
          </w:p>
          <w:p w14:paraId="0350574F" w14:textId="77777777" w:rsidR="002502EE" w:rsidRPr="009F39F2" w:rsidRDefault="002502EE" w:rsidP="003D18B8">
            <w:pPr>
              <w:pStyle w:val="Contedodatabela"/>
              <w:widowControl w:val="0"/>
              <w:spacing w:line="276" w:lineRule="auto"/>
              <w:jc w:val="both"/>
              <w:rPr>
                <w:rFonts w:ascii="Verdana" w:hAnsi="Verdana"/>
                <w:sz w:val="20"/>
              </w:rPr>
            </w:pPr>
            <w:r w:rsidRPr="009F39F2">
              <w:rPr>
                <w:rFonts w:ascii="Verdana" w:eastAsia="SimSun" w:hAnsi="Verdana" w:cs="SimSun"/>
                <w:sz w:val="20"/>
              </w:rPr>
              <w:t>*EMEIEF SÃO SEBASTIÃO DA BARRA SECA – área interna 98,95 m² (aproximadamente a 21km distante da sede)</w:t>
            </w:r>
          </w:p>
          <w:p w14:paraId="67C0E3F0" w14:textId="77777777" w:rsidR="002502EE" w:rsidRPr="009F39F2" w:rsidRDefault="002502EE" w:rsidP="003D18B8">
            <w:pPr>
              <w:pStyle w:val="Contedodatabela"/>
              <w:widowControl w:val="0"/>
              <w:spacing w:line="276" w:lineRule="auto"/>
              <w:jc w:val="both"/>
              <w:rPr>
                <w:rFonts w:ascii="Verdana" w:hAnsi="Verdana"/>
                <w:sz w:val="20"/>
              </w:rPr>
            </w:pPr>
            <w:r w:rsidRPr="009F39F2">
              <w:rPr>
                <w:rFonts w:ascii="Verdana" w:eastAsia="SimSun" w:hAnsi="Verdana" w:cs="SimSun"/>
                <w:sz w:val="20"/>
              </w:rPr>
              <w:t>*EMEIEF LADIR DA PENHA - área interna 174,27 m² (aproximadamente a 12km distante da sede)</w:t>
            </w:r>
          </w:p>
        </w:tc>
        <w:tc>
          <w:tcPr>
            <w:tcW w:w="812" w:type="dxa"/>
            <w:vAlign w:val="center"/>
          </w:tcPr>
          <w:p w14:paraId="6DF55EBA" w14:textId="77777777" w:rsidR="002502EE" w:rsidRPr="009F39F2" w:rsidRDefault="002502EE" w:rsidP="003D18B8">
            <w:pPr>
              <w:pStyle w:val="Contedodatabela"/>
              <w:widowControl w:val="0"/>
              <w:spacing w:line="276" w:lineRule="auto"/>
              <w:jc w:val="center"/>
              <w:rPr>
                <w:rFonts w:ascii="Verdana" w:hAnsi="Verdana"/>
                <w:color w:val="000000"/>
                <w:sz w:val="20"/>
              </w:rPr>
            </w:pPr>
          </w:p>
          <w:p w14:paraId="793FFF07" w14:textId="77777777" w:rsidR="002502EE" w:rsidRPr="009F39F2" w:rsidRDefault="002502EE" w:rsidP="003D18B8">
            <w:pPr>
              <w:pStyle w:val="Contedodatabela"/>
              <w:widowControl w:val="0"/>
              <w:spacing w:line="276" w:lineRule="auto"/>
              <w:jc w:val="center"/>
              <w:rPr>
                <w:rFonts w:ascii="Verdana" w:hAnsi="Verdana"/>
                <w:sz w:val="20"/>
              </w:rPr>
            </w:pPr>
          </w:p>
          <w:p w14:paraId="27279A51" w14:textId="77777777" w:rsidR="002502EE" w:rsidRPr="009F39F2" w:rsidRDefault="002502EE" w:rsidP="003D18B8">
            <w:pPr>
              <w:pStyle w:val="Contedodatabela"/>
              <w:widowControl w:val="0"/>
              <w:spacing w:line="276" w:lineRule="auto"/>
              <w:jc w:val="center"/>
              <w:rPr>
                <w:rFonts w:ascii="Verdana" w:hAnsi="Verdana"/>
                <w:sz w:val="20"/>
              </w:rPr>
            </w:pPr>
            <w:r w:rsidRPr="009F39F2">
              <w:rPr>
                <w:rFonts w:ascii="Verdana" w:hAnsi="Verdana"/>
                <w:color w:val="000000"/>
                <w:sz w:val="20"/>
              </w:rPr>
              <w:t>Serv.</w:t>
            </w:r>
          </w:p>
        </w:tc>
        <w:tc>
          <w:tcPr>
            <w:tcW w:w="1036" w:type="dxa"/>
            <w:vAlign w:val="center"/>
          </w:tcPr>
          <w:p w14:paraId="3557E91F" w14:textId="77777777" w:rsidR="002502EE" w:rsidRPr="009F39F2" w:rsidRDefault="002502EE" w:rsidP="003D18B8">
            <w:pPr>
              <w:pStyle w:val="Contedodatabela"/>
              <w:widowControl w:val="0"/>
              <w:spacing w:line="276" w:lineRule="auto"/>
              <w:jc w:val="center"/>
              <w:rPr>
                <w:rFonts w:ascii="Verdana" w:hAnsi="Verdana"/>
                <w:color w:val="000000"/>
                <w:sz w:val="20"/>
              </w:rPr>
            </w:pPr>
          </w:p>
          <w:p w14:paraId="08971FFC" w14:textId="77777777" w:rsidR="002502EE" w:rsidRPr="009F39F2" w:rsidRDefault="002502EE" w:rsidP="003D18B8">
            <w:pPr>
              <w:pStyle w:val="Contedodatabela"/>
              <w:widowControl w:val="0"/>
              <w:spacing w:line="276" w:lineRule="auto"/>
              <w:jc w:val="center"/>
              <w:rPr>
                <w:rFonts w:ascii="Verdana" w:hAnsi="Verdana"/>
                <w:sz w:val="20"/>
              </w:rPr>
            </w:pPr>
          </w:p>
          <w:p w14:paraId="28B2B23B" w14:textId="77777777" w:rsidR="002502EE" w:rsidRPr="009F39F2" w:rsidRDefault="002502EE" w:rsidP="003D18B8">
            <w:pPr>
              <w:pStyle w:val="Contedodatabela"/>
              <w:widowControl w:val="0"/>
              <w:spacing w:line="276" w:lineRule="auto"/>
              <w:jc w:val="center"/>
              <w:rPr>
                <w:rFonts w:ascii="Verdana" w:hAnsi="Verdana"/>
                <w:sz w:val="20"/>
              </w:rPr>
            </w:pPr>
            <w:r w:rsidRPr="009F39F2">
              <w:rPr>
                <w:rFonts w:ascii="Verdana" w:hAnsi="Verdana"/>
                <w:color w:val="000000"/>
                <w:sz w:val="20"/>
              </w:rPr>
              <w:t>13</w:t>
            </w:r>
          </w:p>
        </w:tc>
      </w:tr>
      <w:tr w:rsidR="002502EE" w:rsidRPr="009F39F2" w14:paraId="3F545BF0" w14:textId="77777777" w:rsidTr="002502EE">
        <w:trPr>
          <w:trHeight w:val="2921"/>
        </w:trPr>
        <w:tc>
          <w:tcPr>
            <w:tcW w:w="726" w:type="dxa"/>
          </w:tcPr>
          <w:p w14:paraId="053920AA" w14:textId="77777777" w:rsidR="002502EE" w:rsidRPr="009F39F2" w:rsidRDefault="002502EE" w:rsidP="003D18B8">
            <w:pPr>
              <w:pStyle w:val="Contedodatabela"/>
              <w:widowControl w:val="0"/>
              <w:spacing w:line="276" w:lineRule="auto"/>
              <w:rPr>
                <w:rFonts w:ascii="Verdana" w:hAnsi="Verdana"/>
                <w:sz w:val="20"/>
              </w:rPr>
            </w:pPr>
          </w:p>
          <w:p w14:paraId="7BA6BF4B" w14:textId="77777777" w:rsidR="002502EE" w:rsidRPr="009F39F2" w:rsidRDefault="002502EE" w:rsidP="003D18B8">
            <w:pPr>
              <w:pStyle w:val="Contedodatabela"/>
              <w:widowControl w:val="0"/>
              <w:spacing w:line="276" w:lineRule="auto"/>
              <w:rPr>
                <w:rFonts w:ascii="Verdana" w:hAnsi="Verdana"/>
                <w:sz w:val="20"/>
              </w:rPr>
            </w:pPr>
          </w:p>
          <w:p w14:paraId="4705A086" w14:textId="77777777" w:rsidR="002502EE" w:rsidRPr="009F39F2" w:rsidRDefault="002502EE" w:rsidP="003D18B8">
            <w:pPr>
              <w:pStyle w:val="Contedodatabela"/>
              <w:widowControl w:val="0"/>
              <w:spacing w:line="276" w:lineRule="auto"/>
              <w:rPr>
                <w:rFonts w:ascii="Verdana" w:hAnsi="Verdana"/>
                <w:sz w:val="20"/>
              </w:rPr>
            </w:pPr>
          </w:p>
          <w:p w14:paraId="3DEC0D52" w14:textId="77777777" w:rsidR="002502EE" w:rsidRPr="009F39F2" w:rsidRDefault="002502EE" w:rsidP="003D18B8">
            <w:pPr>
              <w:pStyle w:val="Contedodatabela"/>
              <w:widowControl w:val="0"/>
              <w:spacing w:line="276" w:lineRule="auto"/>
              <w:rPr>
                <w:rFonts w:ascii="Verdana" w:hAnsi="Verdana"/>
                <w:sz w:val="20"/>
              </w:rPr>
            </w:pPr>
          </w:p>
          <w:p w14:paraId="23C7D80F" w14:textId="77777777" w:rsidR="002502EE" w:rsidRPr="009F39F2" w:rsidRDefault="002502EE" w:rsidP="003D18B8">
            <w:pPr>
              <w:pStyle w:val="Contedodatabela"/>
              <w:widowControl w:val="0"/>
              <w:spacing w:line="276" w:lineRule="auto"/>
              <w:rPr>
                <w:rFonts w:ascii="Verdana" w:hAnsi="Verdana"/>
                <w:sz w:val="20"/>
              </w:rPr>
            </w:pPr>
          </w:p>
          <w:p w14:paraId="44B8860D" w14:textId="77777777" w:rsidR="002502EE" w:rsidRPr="009F39F2" w:rsidRDefault="002502EE" w:rsidP="003D18B8">
            <w:pPr>
              <w:pStyle w:val="Contedodatabela"/>
              <w:widowControl w:val="0"/>
              <w:spacing w:line="276" w:lineRule="auto"/>
              <w:rPr>
                <w:rFonts w:ascii="Verdana" w:hAnsi="Verdana"/>
                <w:sz w:val="20"/>
              </w:rPr>
            </w:pPr>
          </w:p>
          <w:p w14:paraId="75FB68F3" w14:textId="77777777" w:rsidR="002502EE" w:rsidRPr="009F39F2" w:rsidRDefault="002502EE" w:rsidP="003D18B8">
            <w:pPr>
              <w:pStyle w:val="Contedodatabela"/>
              <w:widowControl w:val="0"/>
              <w:spacing w:line="276" w:lineRule="auto"/>
              <w:rPr>
                <w:rFonts w:ascii="Verdana" w:hAnsi="Verdana"/>
                <w:sz w:val="20"/>
              </w:rPr>
            </w:pPr>
            <w:r w:rsidRPr="009F39F2">
              <w:rPr>
                <w:rFonts w:ascii="Verdana" w:hAnsi="Verdana"/>
                <w:sz w:val="20"/>
              </w:rPr>
              <w:t>02</w:t>
            </w:r>
          </w:p>
        </w:tc>
        <w:tc>
          <w:tcPr>
            <w:tcW w:w="7353" w:type="dxa"/>
          </w:tcPr>
          <w:p w14:paraId="48F63660" w14:textId="77777777" w:rsidR="002502EE" w:rsidRPr="009F39F2" w:rsidRDefault="002502EE" w:rsidP="003D18B8">
            <w:pPr>
              <w:pStyle w:val="Contedodatabela"/>
              <w:widowControl w:val="0"/>
              <w:spacing w:line="276" w:lineRule="auto"/>
              <w:jc w:val="both"/>
              <w:rPr>
                <w:rFonts w:ascii="Verdana" w:hAnsi="Verdana"/>
                <w:sz w:val="20"/>
              </w:rPr>
            </w:pPr>
            <w:r w:rsidRPr="009F39F2">
              <w:rPr>
                <w:rFonts w:ascii="Verdana" w:hAnsi="Verdana"/>
                <w:sz w:val="20"/>
              </w:rPr>
              <w:t>Serviço dedetização e desratização com fornecimento de material e mão de obra necessárias para a execução dos serviços nas escolas de educação infantil.</w:t>
            </w:r>
          </w:p>
          <w:p w14:paraId="597C60A2" w14:textId="568C5752" w:rsidR="002502EE" w:rsidRPr="009F39F2" w:rsidRDefault="002502EE" w:rsidP="003D18B8">
            <w:pPr>
              <w:pStyle w:val="Contedodatabela"/>
              <w:widowControl w:val="0"/>
              <w:spacing w:line="276" w:lineRule="auto"/>
              <w:jc w:val="both"/>
              <w:rPr>
                <w:rFonts w:ascii="Verdana" w:hAnsi="Verdana"/>
                <w:sz w:val="20"/>
              </w:rPr>
            </w:pPr>
            <w:r w:rsidRPr="009F39F2">
              <w:rPr>
                <w:rFonts w:ascii="Verdana" w:hAnsi="Verdana"/>
                <w:sz w:val="20"/>
              </w:rPr>
              <w:t>*PEM CHAPEUZINHO VERMELHO – área interna 1.120,51 m²</w:t>
            </w:r>
          </w:p>
          <w:p w14:paraId="307B1182" w14:textId="77777777" w:rsidR="002502EE" w:rsidRPr="009F39F2" w:rsidRDefault="002502EE" w:rsidP="003D18B8">
            <w:pPr>
              <w:pStyle w:val="Contedodatabela"/>
              <w:widowControl w:val="0"/>
              <w:spacing w:line="276" w:lineRule="auto"/>
              <w:jc w:val="both"/>
              <w:rPr>
                <w:rFonts w:ascii="Verdana" w:hAnsi="Verdana"/>
                <w:sz w:val="20"/>
              </w:rPr>
            </w:pPr>
            <w:r w:rsidRPr="009F39F2">
              <w:rPr>
                <w:rFonts w:ascii="Verdana" w:hAnsi="Verdana"/>
                <w:sz w:val="20"/>
              </w:rPr>
              <w:t>*CMEI DONA NECA – área interna 427,88 m²</w:t>
            </w:r>
          </w:p>
          <w:p w14:paraId="7C5B7360" w14:textId="77777777" w:rsidR="002502EE" w:rsidRPr="009F39F2" w:rsidRDefault="002502EE" w:rsidP="003D18B8">
            <w:pPr>
              <w:pStyle w:val="Contedodatabela"/>
              <w:widowControl w:val="0"/>
              <w:spacing w:line="276" w:lineRule="auto"/>
              <w:jc w:val="both"/>
              <w:rPr>
                <w:rFonts w:ascii="Verdana" w:hAnsi="Verdana"/>
                <w:sz w:val="20"/>
              </w:rPr>
            </w:pPr>
            <w:r w:rsidRPr="009F39F2">
              <w:rPr>
                <w:rFonts w:ascii="Verdana" w:hAnsi="Verdana"/>
                <w:sz w:val="20"/>
              </w:rPr>
              <w:t>*CMEI PEQUENO PRÍNCIPE - área interna 615,30 m²</w:t>
            </w:r>
          </w:p>
          <w:p w14:paraId="7A7A26CC" w14:textId="77777777" w:rsidR="002502EE" w:rsidRPr="009F39F2" w:rsidRDefault="002502EE" w:rsidP="003D18B8">
            <w:pPr>
              <w:pStyle w:val="Contedodatabela"/>
              <w:widowControl w:val="0"/>
              <w:spacing w:line="276" w:lineRule="auto"/>
              <w:jc w:val="both"/>
              <w:rPr>
                <w:rFonts w:ascii="Verdana" w:hAnsi="Verdana"/>
                <w:sz w:val="20"/>
              </w:rPr>
            </w:pPr>
            <w:r w:rsidRPr="009F39F2">
              <w:rPr>
                <w:rFonts w:ascii="Verdana" w:hAnsi="Verdana"/>
                <w:sz w:val="20"/>
              </w:rPr>
              <w:t>*CMEI MERCEDES GOMES – área interna 279,72 m²</w:t>
            </w:r>
          </w:p>
          <w:p w14:paraId="24664530" w14:textId="77777777" w:rsidR="002502EE" w:rsidRPr="009F39F2" w:rsidRDefault="002502EE" w:rsidP="003D18B8">
            <w:pPr>
              <w:pStyle w:val="Contedodatabela"/>
              <w:widowControl w:val="0"/>
              <w:spacing w:line="276" w:lineRule="auto"/>
              <w:jc w:val="both"/>
              <w:rPr>
                <w:rFonts w:ascii="Verdana" w:hAnsi="Verdana"/>
                <w:sz w:val="20"/>
              </w:rPr>
            </w:pPr>
            <w:r w:rsidRPr="009F39F2">
              <w:rPr>
                <w:rFonts w:ascii="Verdana" w:hAnsi="Verdana"/>
                <w:sz w:val="20"/>
              </w:rPr>
              <w:t>*CMEI VIOLANDA FRACALOSSI GALETTI – área interna 814,19 m²</w:t>
            </w:r>
          </w:p>
          <w:p w14:paraId="7730F026" w14:textId="77777777" w:rsidR="002502EE" w:rsidRPr="009F39F2" w:rsidRDefault="002502EE" w:rsidP="003D18B8">
            <w:pPr>
              <w:pStyle w:val="Contedodatabela"/>
              <w:widowControl w:val="0"/>
              <w:spacing w:line="276" w:lineRule="auto"/>
              <w:jc w:val="both"/>
              <w:rPr>
                <w:rFonts w:ascii="Verdana" w:hAnsi="Verdana"/>
                <w:sz w:val="20"/>
              </w:rPr>
            </w:pPr>
            <w:r w:rsidRPr="009F39F2">
              <w:rPr>
                <w:rFonts w:ascii="Verdana" w:hAnsi="Verdana"/>
                <w:sz w:val="20"/>
              </w:rPr>
              <w:t>*CMEI LUCIANA GLAZAR PINAFFO – área interna 767,39 m²</w:t>
            </w:r>
          </w:p>
          <w:p w14:paraId="7C8A3EDD" w14:textId="77777777" w:rsidR="002502EE" w:rsidRPr="009F39F2" w:rsidRDefault="002502EE" w:rsidP="003D18B8">
            <w:pPr>
              <w:pStyle w:val="Contedodatabela"/>
              <w:widowControl w:val="0"/>
              <w:spacing w:line="276" w:lineRule="auto"/>
              <w:jc w:val="both"/>
              <w:rPr>
                <w:rFonts w:ascii="Verdana" w:hAnsi="Verdana"/>
                <w:sz w:val="20"/>
              </w:rPr>
            </w:pPr>
            <w:r w:rsidRPr="009F39F2">
              <w:rPr>
                <w:rFonts w:ascii="Verdana" w:hAnsi="Verdana"/>
                <w:sz w:val="20"/>
              </w:rPr>
              <w:t>*CMEI VOVÓ ZEFFA – área interna 901,66 m²</w:t>
            </w:r>
          </w:p>
          <w:p w14:paraId="6C0453FB" w14:textId="77777777" w:rsidR="002502EE" w:rsidRPr="009F39F2" w:rsidRDefault="002502EE" w:rsidP="003D18B8">
            <w:pPr>
              <w:pStyle w:val="Contedodatabela"/>
              <w:widowControl w:val="0"/>
              <w:spacing w:line="276" w:lineRule="auto"/>
              <w:jc w:val="both"/>
              <w:rPr>
                <w:rFonts w:ascii="Verdana" w:hAnsi="Verdana"/>
                <w:sz w:val="20"/>
              </w:rPr>
            </w:pPr>
            <w:r w:rsidRPr="009F39F2">
              <w:rPr>
                <w:rFonts w:ascii="Verdana" w:hAnsi="Verdana"/>
                <w:sz w:val="20"/>
              </w:rPr>
              <w:t>*CMEI CÓRREGO BLEY – área interna 84,36 m²</w:t>
            </w:r>
          </w:p>
        </w:tc>
        <w:tc>
          <w:tcPr>
            <w:tcW w:w="812" w:type="dxa"/>
            <w:vAlign w:val="center"/>
          </w:tcPr>
          <w:p w14:paraId="7D16C19C" w14:textId="77777777" w:rsidR="002502EE" w:rsidRPr="009F39F2" w:rsidRDefault="002502EE" w:rsidP="003D18B8">
            <w:pPr>
              <w:pStyle w:val="Contedodatabela"/>
              <w:widowControl w:val="0"/>
              <w:spacing w:line="276" w:lineRule="auto"/>
              <w:jc w:val="center"/>
              <w:rPr>
                <w:rFonts w:ascii="Verdana" w:hAnsi="Verdana"/>
                <w:sz w:val="20"/>
              </w:rPr>
            </w:pPr>
          </w:p>
          <w:p w14:paraId="6D0E8092" w14:textId="77777777" w:rsidR="002502EE" w:rsidRPr="009F39F2" w:rsidRDefault="002502EE" w:rsidP="003D18B8">
            <w:pPr>
              <w:pStyle w:val="Contedodatabela"/>
              <w:widowControl w:val="0"/>
              <w:spacing w:line="276" w:lineRule="auto"/>
              <w:jc w:val="center"/>
              <w:rPr>
                <w:rFonts w:ascii="Verdana" w:hAnsi="Verdana"/>
                <w:sz w:val="20"/>
              </w:rPr>
            </w:pPr>
            <w:r w:rsidRPr="009F39F2">
              <w:rPr>
                <w:rFonts w:ascii="Verdana" w:hAnsi="Verdana"/>
                <w:sz w:val="20"/>
              </w:rPr>
              <w:t>Serv.</w:t>
            </w:r>
          </w:p>
        </w:tc>
        <w:tc>
          <w:tcPr>
            <w:tcW w:w="1036" w:type="dxa"/>
            <w:vAlign w:val="center"/>
          </w:tcPr>
          <w:p w14:paraId="60674777" w14:textId="77777777" w:rsidR="002502EE" w:rsidRPr="009F39F2" w:rsidRDefault="002502EE" w:rsidP="003D18B8">
            <w:pPr>
              <w:pStyle w:val="Contedodatabela"/>
              <w:widowControl w:val="0"/>
              <w:spacing w:line="276" w:lineRule="auto"/>
              <w:jc w:val="center"/>
              <w:rPr>
                <w:rFonts w:ascii="Verdana" w:hAnsi="Verdana"/>
                <w:sz w:val="20"/>
              </w:rPr>
            </w:pPr>
          </w:p>
          <w:p w14:paraId="752D85C1" w14:textId="77777777" w:rsidR="002502EE" w:rsidRPr="009F39F2" w:rsidRDefault="002502EE" w:rsidP="003D18B8">
            <w:pPr>
              <w:pStyle w:val="Contedodatabela"/>
              <w:widowControl w:val="0"/>
              <w:spacing w:line="276" w:lineRule="auto"/>
              <w:jc w:val="center"/>
              <w:rPr>
                <w:rFonts w:ascii="Verdana" w:hAnsi="Verdana"/>
                <w:sz w:val="20"/>
              </w:rPr>
            </w:pPr>
            <w:r w:rsidRPr="009F39F2">
              <w:rPr>
                <w:rFonts w:ascii="Verdana" w:hAnsi="Verdana"/>
                <w:sz w:val="20"/>
              </w:rPr>
              <w:t>08</w:t>
            </w:r>
          </w:p>
        </w:tc>
      </w:tr>
      <w:tr w:rsidR="002502EE" w:rsidRPr="009F39F2" w14:paraId="5CA0BB3E" w14:textId="77777777" w:rsidTr="002502EE">
        <w:tc>
          <w:tcPr>
            <w:tcW w:w="726" w:type="dxa"/>
          </w:tcPr>
          <w:p w14:paraId="2257EF50" w14:textId="77777777" w:rsidR="002502EE" w:rsidRPr="009F39F2" w:rsidRDefault="002502EE" w:rsidP="003D18B8">
            <w:pPr>
              <w:pStyle w:val="Contedodatabela"/>
              <w:widowControl w:val="0"/>
              <w:spacing w:line="276" w:lineRule="auto"/>
              <w:rPr>
                <w:rFonts w:ascii="Verdana" w:hAnsi="Verdana"/>
                <w:sz w:val="20"/>
              </w:rPr>
            </w:pPr>
            <w:r w:rsidRPr="009F39F2">
              <w:rPr>
                <w:rFonts w:ascii="Verdana" w:hAnsi="Verdana"/>
                <w:sz w:val="20"/>
              </w:rPr>
              <w:t>03</w:t>
            </w:r>
          </w:p>
        </w:tc>
        <w:tc>
          <w:tcPr>
            <w:tcW w:w="7353" w:type="dxa"/>
          </w:tcPr>
          <w:p w14:paraId="2284A3D6" w14:textId="77777777" w:rsidR="002502EE" w:rsidRPr="009F39F2" w:rsidRDefault="002502EE" w:rsidP="003D18B8">
            <w:pPr>
              <w:pStyle w:val="Contedodatabela"/>
              <w:widowControl w:val="0"/>
              <w:spacing w:line="276" w:lineRule="auto"/>
              <w:jc w:val="both"/>
              <w:rPr>
                <w:rFonts w:ascii="Verdana" w:hAnsi="Verdana"/>
                <w:sz w:val="20"/>
              </w:rPr>
            </w:pPr>
            <w:r w:rsidRPr="009F39F2">
              <w:rPr>
                <w:rFonts w:ascii="Verdana" w:hAnsi="Verdana"/>
                <w:sz w:val="20"/>
              </w:rPr>
              <w:t>Serviço de dedetização e desratização com fornecimento de material e mão de obra necessárias para a execução dos</w:t>
            </w:r>
          </w:p>
          <w:p w14:paraId="558DFF10" w14:textId="5746EA03" w:rsidR="002502EE" w:rsidRPr="009F39F2" w:rsidRDefault="002502EE" w:rsidP="003D18B8">
            <w:pPr>
              <w:pStyle w:val="Contedodatabela"/>
              <w:widowControl w:val="0"/>
              <w:spacing w:line="276" w:lineRule="auto"/>
              <w:jc w:val="both"/>
              <w:rPr>
                <w:rFonts w:ascii="Verdana" w:hAnsi="Verdana"/>
                <w:sz w:val="20"/>
              </w:rPr>
            </w:pPr>
            <w:r w:rsidRPr="009F39F2">
              <w:rPr>
                <w:rFonts w:ascii="Verdana" w:hAnsi="Verdana"/>
                <w:sz w:val="20"/>
              </w:rPr>
              <w:t>serviços no setor de alimentação escolar - SEMAE.</w:t>
            </w:r>
          </w:p>
          <w:p w14:paraId="79C0A4AF" w14:textId="77777777" w:rsidR="002502EE" w:rsidRPr="009F39F2" w:rsidRDefault="002502EE" w:rsidP="003D18B8">
            <w:pPr>
              <w:pStyle w:val="Contedodatabela"/>
              <w:widowControl w:val="0"/>
              <w:spacing w:line="276" w:lineRule="auto"/>
              <w:jc w:val="both"/>
              <w:rPr>
                <w:rFonts w:ascii="Verdana" w:hAnsi="Verdana"/>
                <w:sz w:val="20"/>
              </w:rPr>
            </w:pPr>
            <w:r w:rsidRPr="009F39F2">
              <w:rPr>
                <w:rFonts w:ascii="Verdana" w:hAnsi="Verdana"/>
                <w:sz w:val="20"/>
              </w:rPr>
              <w:t>* SEMAE - área interna 120 m²</w:t>
            </w:r>
          </w:p>
        </w:tc>
        <w:tc>
          <w:tcPr>
            <w:tcW w:w="812" w:type="dxa"/>
            <w:vAlign w:val="center"/>
          </w:tcPr>
          <w:p w14:paraId="6E7AD066" w14:textId="77777777" w:rsidR="002502EE" w:rsidRPr="009F39F2" w:rsidRDefault="002502EE" w:rsidP="003D18B8">
            <w:pPr>
              <w:pStyle w:val="Contedodatabela"/>
              <w:widowControl w:val="0"/>
              <w:spacing w:line="276" w:lineRule="auto"/>
              <w:jc w:val="center"/>
              <w:rPr>
                <w:rFonts w:ascii="Verdana" w:hAnsi="Verdana"/>
                <w:sz w:val="20"/>
              </w:rPr>
            </w:pPr>
            <w:r w:rsidRPr="009F39F2">
              <w:rPr>
                <w:rFonts w:ascii="Verdana" w:hAnsi="Verdana"/>
                <w:sz w:val="20"/>
              </w:rPr>
              <w:t>Serv.</w:t>
            </w:r>
          </w:p>
        </w:tc>
        <w:tc>
          <w:tcPr>
            <w:tcW w:w="1036" w:type="dxa"/>
            <w:vAlign w:val="center"/>
          </w:tcPr>
          <w:p w14:paraId="7899B896" w14:textId="77777777" w:rsidR="002502EE" w:rsidRPr="009F39F2" w:rsidRDefault="002502EE" w:rsidP="003D18B8">
            <w:pPr>
              <w:pStyle w:val="Contedodatabela"/>
              <w:widowControl w:val="0"/>
              <w:spacing w:line="276" w:lineRule="auto"/>
              <w:jc w:val="center"/>
              <w:rPr>
                <w:rFonts w:ascii="Verdana" w:hAnsi="Verdana"/>
                <w:sz w:val="20"/>
              </w:rPr>
            </w:pPr>
            <w:r w:rsidRPr="009F39F2">
              <w:rPr>
                <w:rFonts w:ascii="Verdana" w:hAnsi="Verdana"/>
                <w:sz w:val="20"/>
              </w:rPr>
              <w:t>01</w:t>
            </w:r>
          </w:p>
        </w:tc>
      </w:tr>
    </w:tbl>
    <w:p w14:paraId="3B706D89" w14:textId="77777777" w:rsidR="00124BF7" w:rsidRPr="00352D18" w:rsidRDefault="00124BF7" w:rsidP="00124BF7">
      <w:pPr>
        <w:pStyle w:val="PADRO"/>
        <w:keepNext w:val="0"/>
        <w:widowControl/>
        <w:shd w:val="clear" w:color="auto" w:fill="auto"/>
        <w:tabs>
          <w:tab w:val="left" w:pos="284"/>
          <w:tab w:val="left" w:pos="426"/>
        </w:tabs>
        <w:spacing w:before="120" w:after="120"/>
        <w:ind w:firstLine="0"/>
        <w:rPr>
          <w:rFonts w:ascii="Verdana" w:hAnsi="Verdana" w:cs="Arial"/>
          <w:szCs w:val="20"/>
        </w:rPr>
      </w:pPr>
    </w:p>
    <w:p w14:paraId="199F5F65" w14:textId="21B59AE0" w:rsidR="00A1201E" w:rsidRDefault="006A77B4">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iCs/>
          <w:szCs w:val="20"/>
        </w:rPr>
        <w:t xml:space="preserve">menor preço </w:t>
      </w:r>
      <w:r w:rsidR="00124BF7">
        <w:rPr>
          <w:rFonts w:ascii="Verdana" w:hAnsi="Verdana" w:cs="Arial"/>
          <w:b/>
          <w:bCs/>
          <w:i/>
          <w:iCs/>
          <w:szCs w:val="20"/>
        </w:rPr>
        <w:t>global</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121B7532" w14:textId="77777777" w:rsidR="00A1201E" w:rsidRDefault="00A1201E">
      <w:pPr>
        <w:pStyle w:val="PADRO"/>
        <w:keepNext w:val="0"/>
        <w:widowControl/>
        <w:shd w:val="clear" w:color="auto" w:fill="auto"/>
        <w:spacing w:before="0" w:after="0"/>
        <w:ind w:firstLine="0"/>
        <w:contextualSpacing/>
        <w:rPr>
          <w:rFonts w:ascii="Verdana" w:hAnsi="Verdana" w:cs="Arial"/>
          <w:sz w:val="18"/>
          <w:szCs w:val="18"/>
        </w:rPr>
      </w:pPr>
    </w:p>
    <w:p w14:paraId="426BA7ED"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PARTICIPAÇÃO NA DISPENSA ELETRÔNICA.</w:t>
      </w:r>
    </w:p>
    <w:p w14:paraId="371601BF" w14:textId="6DCE0E55" w:rsidR="00A1201E" w:rsidRDefault="00612509">
      <w:pPr>
        <w:numPr>
          <w:ilvl w:val="1"/>
          <w:numId w:val="1"/>
        </w:numPr>
        <w:snapToGrid w:val="0"/>
        <w:spacing w:before="120" w:after="120"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1C8D4D4" w14:textId="77777777" w:rsidR="00A1201E" w:rsidRDefault="00000000">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196B2A0"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lastRenderedPageBreak/>
        <w:t>pessoa física ou jurídica que se encontre, ao tempo da contratação, impossibilitada de contratar em decorrência de sanção que lhe foi imposta;</w:t>
      </w:r>
    </w:p>
    <w:p w14:paraId="6AC05F82"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77777777" w:rsidR="00A1201E" w:rsidRDefault="00000000">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4456BB9B" w14:textId="77777777" w:rsidR="00A1201E" w:rsidRDefault="00A1201E">
      <w:pPr>
        <w:spacing w:before="120" w:after="120" w:line="276" w:lineRule="auto"/>
        <w:ind w:left="574"/>
        <w:jc w:val="both"/>
        <w:rPr>
          <w:rFonts w:ascii="Verdana" w:hAnsi="Verdana" w:cs="Arial"/>
          <w:b/>
          <w:bCs/>
          <w:szCs w:val="20"/>
        </w:rPr>
      </w:pPr>
    </w:p>
    <w:p w14:paraId="4E67F762"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INGRESSO NA DISPENSA ELETRÔNICA E CADASTRAMENTO DA PROPOSTA INICIAL</w:t>
      </w:r>
    </w:p>
    <w:p w14:paraId="058A4EC9" w14:textId="77777777" w:rsidR="00A1201E"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B2FCB81" w14:textId="77777777" w:rsidR="00A1201E" w:rsidRDefault="00000000">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9F15C9" w14:textId="77777777" w:rsidR="00A1201E"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3913BF06" w14:textId="77777777" w:rsidR="00A1201E"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7D70EB1"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0658E07"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476EF4D9" w14:textId="77777777" w:rsidR="00A1201E" w:rsidRDefault="00A1201E">
      <w:pPr>
        <w:spacing w:before="120" w:after="120" w:line="276" w:lineRule="auto"/>
        <w:ind w:left="1224"/>
        <w:jc w:val="both"/>
        <w:rPr>
          <w:rFonts w:ascii="Verdana" w:hAnsi="Verdana" w:cs="Arial"/>
          <w:szCs w:val="20"/>
        </w:rPr>
      </w:pPr>
    </w:p>
    <w:p w14:paraId="06B3FD48"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FASE DE LANCES</w:t>
      </w:r>
    </w:p>
    <w:p w14:paraId="42085B78" w14:textId="77777777" w:rsidR="00A1201E"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0151A5C" w14:textId="14EB63E4" w:rsidR="00A1201E" w:rsidRDefault="00000000">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124BF7">
        <w:rPr>
          <w:rFonts w:ascii="Verdana" w:hAnsi="Verdana" w:cs="Arial"/>
          <w:b/>
          <w:bCs/>
          <w:szCs w:val="20"/>
        </w:rPr>
        <w:t>global</w:t>
      </w:r>
      <w:r>
        <w:rPr>
          <w:rFonts w:ascii="Verdana" w:hAnsi="Verdana" w:cs="Arial"/>
          <w:b/>
          <w:bCs/>
          <w:szCs w:val="20"/>
        </w:rPr>
        <w:t>.</w:t>
      </w:r>
    </w:p>
    <w:p w14:paraId="74A11E8D" w14:textId="77777777" w:rsidR="00A1201E"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41DED0C" w14:textId="77777777" w:rsidR="00A1201E"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lastRenderedPageBreak/>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57A1CB98" w:rsidR="00A1201E"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 xml:space="preserve">R$ </w:t>
      </w:r>
      <w:r w:rsidR="00913990">
        <w:rPr>
          <w:rFonts w:ascii="Verdana" w:hAnsi="Verdana"/>
          <w:b/>
          <w:bCs/>
          <w:iCs/>
        </w:rPr>
        <w:t>1</w:t>
      </w:r>
      <w:r>
        <w:rPr>
          <w:rFonts w:ascii="Verdana" w:hAnsi="Verdana"/>
          <w:b/>
          <w:bCs/>
          <w:iCs/>
        </w:rPr>
        <w:t>,</w:t>
      </w:r>
      <w:r w:rsidR="00913990">
        <w:rPr>
          <w:rFonts w:ascii="Verdana" w:hAnsi="Verdana"/>
          <w:b/>
          <w:bCs/>
          <w:iCs/>
        </w:rPr>
        <w:t>00</w:t>
      </w:r>
      <w:r>
        <w:rPr>
          <w:rFonts w:ascii="Verdana" w:hAnsi="Verdana"/>
          <w:b/>
          <w:bCs/>
          <w:iCs/>
        </w:rPr>
        <w:t xml:space="preserve"> (</w:t>
      </w:r>
      <w:r w:rsidR="00913990">
        <w:rPr>
          <w:rFonts w:ascii="Verdana" w:hAnsi="Verdana"/>
          <w:b/>
          <w:bCs/>
          <w:iCs/>
        </w:rPr>
        <w:t>Um real</w:t>
      </w:r>
      <w:r>
        <w:rPr>
          <w:rFonts w:ascii="Verdana" w:hAnsi="Verdana"/>
          <w:b/>
          <w:bCs/>
          <w:iCs/>
        </w:rPr>
        <w:t>).</w:t>
      </w:r>
    </w:p>
    <w:p w14:paraId="276820D1"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5F36A1E0"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JULGAMENTO DAS PROPOSTAS DE PREÇO</w:t>
      </w:r>
    </w:p>
    <w:p w14:paraId="4DECEBA9"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AF003B7"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pPr>
        <w:pStyle w:val="PargrafodaLista"/>
        <w:tabs>
          <w:tab w:val="left" w:pos="518"/>
        </w:tabs>
        <w:spacing w:before="120" w:after="120" w:line="276" w:lineRule="auto"/>
        <w:ind w:left="0"/>
        <w:jc w:val="both"/>
        <w:rPr>
          <w:rFonts w:ascii="Verdana" w:hAnsi="Verdana" w:cs="Arial"/>
          <w:szCs w:val="20"/>
        </w:rPr>
      </w:pPr>
    </w:p>
    <w:p w14:paraId="496E9CF6"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D3BB545" w14:textId="77777777" w:rsidR="00A1201E" w:rsidRDefault="00A1201E">
      <w:pPr>
        <w:pStyle w:val="PargrafodaLista"/>
        <w:spacing w:before="120" w:after="120" w:line="276" w:lineRule="auto"/>
        <w:ind w:left="1224"/>
        <w:jc w:val="both"/>
        <w:rPr>
          <w:rFonts w:ascii="Verdana" w:hAnsi="Verdana" w:cs="Arial"/>
          <w:i/>
          <w:szCs w:val="20"/>
        </w:rPr>
      </w:pPr>
    </w:p>
    <w:p w14:paraId="66A5E949"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lastRenderedPageBreak/>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pPr>
        <w:pStyle w:val="PargrafodaLista"/>
        <w:spacing w:before="120" w:after="120" w:line="276" w:lineRule="auto"/>
        <w:ind w:left="1224"/>
        <w:jc w:val="both"/>
        <w:rPr>
          <w:rFonts w:ascii="Verdana" w:hAnsi="Verdana" w:cs="Arial"/>
          <w:i/>
          <w:szCs w:val="20"/>
        </w:rPr>
      </w:pPr>
    </w:p>
    <w:p w14:paraId="28E265BF" w14:textId="77777777" w:rsidR="00A1201E"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77777777" w:rsidR="00A1201E" w:rsidRDefault="00A1201E">
      <w:pPr>
        <w:pStyle w:val="PargrafodaLista"/>
        <w:tabs>
          <w:tab w:val="left" w:pos="546"/>
        </w:tabs>
        <w:spacing w:before="120" w:after="120" w:line="276" w:lineRule="auto"/>
        <w:ind w:left="0"/>
        <w:jc w:val="both"/>
        <w:rPr>
          <w:rFonts w:ascii="Verdana" w:hAnsi="Verdana" w:cs="Arial"/>
          <w:szCs w:val="20"/>
          <w:lang w:eastAsia="en-US"/>
        </w:rPr>
      </w:pPr>
    </w:p>
    <w:p w14:paraId="7FCB4599"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HABILITAÇÃO</w:t>
      </w:r>
    </w:p>
    <w:p w14:paraId="3439EAA1" w14:textId="77777777" w:rsidR="00A1201E" w:rsidRDefault="00000000">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4D7778D8" w14:textId="77777777" w:rsidR="00A1201E"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lastRenderedPageBreak/>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128EFF41" w14:textId="77777777" w:rsidR="00A1201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F44DFE4" w14:textId="77777777" w:rsidR="00A1201E" w:rsidRDefault="00000000">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F00A5BF" w14:textId="77777777" w:rsidR="00A1201E" w:rsidRDefault="00000000">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F0CF21F" w14:textId="77777777" w:rsidR="00A1201E"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CONTRATAÇÃO</w:t>
      </w:r>
    </w:p>
    <w:p w14:paraId="1EB156AC" w14:textId="77777777" w:rsidR="00A1201E" w:rsidRDefault="00000000">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1456BBEF" w14:textId="77777777" w:rsidR="00A1201E" w:rsidRDefault="00000000">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w:t>
      </w:r>
      <w:r>
        <w:rPr>
          <w:rFonts w:ascii="Verdana" w:eastAsia="Arial" w:hAnsi="Verdana" w:cs="Arial"/>
          <w:szCs w:val="20"/>
        </w:rPr>
        <w:lastRenderedPageBreak/>
        <w:t xml:space="preserve">(Nota de Empenho/Carta Contrato/Autorização e Fornecimento/Serviços), sob pena de decair do direito à contratação, sem prejuízo das sanções previstas neste Aviso de Contratação Direta. </w:t>
      </w:r>
    </w:p>
    <w:p w14:paraId="5E74832F"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37ABBA2A" w:rsidR="00A1201E"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B6532B">
        <w:rPr>
          <w:rFonts w:ascii="Verdana" w:eastAsia="Arial" w:hAnsi="Verdana" w:cs="Arial"/>
          <w:b/>
          <w:bCs/>
          <w:szCs w:val="20"/>
        </w:rPr>
        <w:t>12</w:t>
      </w:r>
      <w:r>
        <w:rPr>
          <w:rFonts w:ascii="Verdana" w:eastAsia="Arial" w:hAnsi="Verdana" w:cs="Arial"/>
          <w:b/>
          <w:bCs/>
          <w:szCs w:val="20"/>
        </w:rPr>
        <w:t xml:space="preserve"> (</w:t>
      </w:r>
      <w:r w:rsidR="00B6532B">
        <w:rPr>
          <w:rFonts w:ascii="Verdana" w:eastAsia="Arial" w:hAnsi="Verdana" w:cs="Arial"/>
          <w:b/>
          <w:bCs/>
          <w:szCs w:val="20"/>
        </w:rPr>
        <w:t>doze</w:t>
      </w:r>
      <w:r>
        <w:rPr>
          <w:rFonts w:ascii="Verdana" w:eastAsia="Arial" w:hAnsi="Verdana" w:cs="Arial"/>
          <w:b/>
          <w:bCs/>
          <w:szCs w:val="20"/>
        </w:rPr>
        <w:t xml:space="preserve">) </w:t>
      </w:r>
      <w:r w:rsidR="00B6532B">
        <w:rPr>
          <w:rFonts w:ascii="Verdana" w:eastAsia="Arial" w:hAnsi="Verdana" w:cs="Arial"/>
          <w:b/>
          <w:bCs/>
          <w:szCs w:val="20"/>
        </w:rPr>
        <w:t>meses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2C438CFE" w14:textId="77777777" w:rsidR="00A1201E" w:rsidRDefault="00A1201E" w:rsidP="008C55F8">
      <w:pPr>
        <w:tabs>
          <w:tab w:val="left" w:pos="588"/>
        </w:tabs>
        <w:spacing w:before="120" w:line="276" w:lineRule="auto"/>
        <w:jc w:val="both"/>
        <w:rPr>
          <w:rFonts w:ascii="Verdana" w:eastAsia="Arial" w:hAnsi="Verdana" w:cs="Arial"/>
          <w:szCs w:val="20"/>
        </w:rPr>
      </w:pPr>
    </w:p>
    <w:p w14:paraId="3684AE10" w14:textId="77777777" w:rsidR="00A1201E"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SANÇÕES</w:t>
      </w:r>
    </w:p>
    <w:p w14:paraId="1B1661B9" w14:textId="77777777" w:rsidR="00A1201E" w:rsidRDefault="00000000">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 comportar-se de modo inidôneo ou cometer fraude de qualquer natureza;</w:t>
      </w:r>
    </w:p>
    <w:p w14:paraId="06FFCB2C" w14:textId="77777777" w:rsidR="00A1201E"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7777777" w:rsidR="00A1201E" w:rsidRDefault="00000000" w:rsidP="00352D18">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352D18">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714069A2" w14:textId="77777777" w:rsidR="00A1201E" w:rsidRDefault="00000000">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bookmarkStart w:id="3" w:name="art156%2525C2%2525A78"/>
      <w:bookmarkStart w:id="4" w:name="art156%2525C2%2525A77"/>
      <w:bookmarkStart w:id="5" w:name="art156%2525C2%2525A76"/>
      <w:bookmarkEnd w:id="3"/>
      <w:bookmarkEnd w:id="4"/>
      <w:bookmarkEnd w:id="5"/>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C2%2525A79"/>
      <w:bookmarkEnd w:id="6"/>
    </w:p>
    <w:p w14:paraId="14D0CA3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lastRenderedPageBreak/>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8C2224B" w14:textId="77777777" w:rsidR="00A1201E"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No julgamento das propostas e da habilitação, a Administração poderá sanar erros ou falhas que não alterem a substância das propostas, dos documentos e sua validade jurídica, mediante </w:t>
      </w:r>
      <w:r>
        <w:rPr>
          <w:rFonts w:ascii="Verdana" w:hAnsi="Verdana" w:cs="Arial"/>
          <w:szCs w:val="20"/>
        </w:rPr>
        <w:lastRenderedPageBreak/>
        <w:t>despacho fundamentado, registrado em ata e acessível a todos, atribuindo-lhes validade e eficácia para fins de habilitação e classificação.</w:t>
      </w:r>
    </w:p>
    <w:p w14:paraId="1792124A"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7D2F43D8" w14:textId="77777777" w:rsidR="00A1201E" w:rsidRDefault="00000000">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3D9FF218" w:rsidR="00B024FC" w:rsidRPr="00B024FC" w:rsidRDefault="00B024FC" w:rsidP="00B024FC">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9.15.2.1 ANEXO II-1</w:t>
      </w:r>
      <w:r w:rsidRPr="00B024FC">
        <w:rPr>
          <w:rFonts w:ascii="Verdana" w:hAnsi="Verdana" w:cs="Arial"/>
          <w:szCs w:val="20"/>
        </w:rPr>
        <w:t xml:space="preserve"> – Estudo Técnico Preliminar;</w:t>
      </w:r>
    </w:p>
    <w:p w14:paraId="0B35A34A" w14:textId="3C1764A7" w:rsidR="00B024FC" w:rsidRPr="00B024FC" w:rsidRDefault="00B024FC" w:rsidP="00B024FC">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9.15.2.2 ANEXO II-2</w:t>
      </w:r>
      <w:r w:rsidRPr="00B024FC">
        <w:rPr>
          <w:rFonts w:ascii="Verdana" w:hAnsi="Verdana" w:cs="Arial"/>
          <w:szCs w:val="20"/>
        </w:rPr>
        <w:t xml:space="preserve"> – Modelo de Proposta.</w:t>
      </w:r>
    </w:p>
    <w:p w14:paraId="4D894F96" w14:textId="7F51BE60" w:rsidR="00B024FC" w:rsidRDefault="00B024FC">
      <w:pPr>
        <w:numPr>
          <w:ilvl w:val="2"/>
          <w:numId w:val="1"/>
        </w:numPr>
        <w:tabs>
          <w:tab w:val="left" w:pos="1560"/>
        </w:tabs>
        <w:spacing w:line="276" w:lineRule="auto"/>
        <w:jc w:val="both"/>
        <w:rPr>
          <w:rFonts w:ascii="Verdana" w:hAnsi="Verdana" w:cs="Arial"/>
          <w:szCs w:val="20"/>
        </w:rPr>
      </w:pPr>
      <w:r>
        <w:rPr>
          <w:rFonts w:ascii="Verdana" w:hAnsi="Verdana" w:cs="Arial"/>
          <w:b/>
          <w:bCs/>
          <w:szCs w:val="20"/>
        </w:rPr>
        <w:t xml:space="preserve">ANEXO III – </w:t>
      </w:r>
      <w:r w:rsidRPr="00B024FC">
        <w:rPr>
          <w:rFonts w:ascii="Verdana" w:hAnsi="Verdana" w:cs="Arial"/>
          <w:szCs w:val="20"/>
        </w:rPr>
        <w:t>Minuta de Contrato</w:t>
      </w:r>
    </w:p>
    <w:p w14:paraId="7A2FEBC3" w14:textId="60DD480E" w:rsidR="00B024FC" w:rsidRDefault="00B024FC" w:rsidP="00B024FC">
      <w:pPr>
        <w:tabs>
          <w:tab w:val="left" w:pos="1560"/>
        </w:tabs>
        <w:spacing w:line="276" w:lineRule="auto"/>
        <w:jc w:val="both"/>
        <w:rPr>
          <w:rFonts w:ascii="Verdana" w:hAnsi="Verdana" w:cs="Arial"/>
          <w:szCs w:val="20"/>
        </w:rPr>
      </w:pPr>
    </w:p>
    <w:p w14:paraId="768AE424" w14:textId="77777777" w:rsidR="00352D18" w:rsidRDefault="00352D18">
      <w:pPr>
        <w:tabs>
          <w:tab w:val="left" w:pos="1560"/>
        </w:tabs>
        <w:spacing w:line="276" w:lineRule="auto"/>
        <w:ind w:left="1224"/>
        <w:jc w:val="both"/>
        <w:rPr>
          <w:rFonts w:ascii="Verdana" w:hAnsi="Verdana" w:cs="Arial"/>
          <w:szCs w:val="20"/>
        </w:rPr>
      </w:pPr>
    </w:p>
    <w:p w14:paraId="0E1FDC89" w14:textId="0CCC4B58" w:rsidR="00A1201E" w:rsidRDefault="00000000">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F87C2E">
        <w:rPr>
          <w:rFonts w:ascii="Verdana" w:hAnsi="Verdana" w:cs="Arial"/>
          <w:szCs w:val="20"/>
        </w:rPr>
        <w:t>29</w:t>
      </w:r>
      <w:r>
        <w:rPr>
          <w:rFonts w:ascii="Verdana" w:hAnsi="Verdana" w:cs="Arial"/>
          <w:szCs w:val="20"/>
        </w:rPr>
        <w:t xml:space="preserve"> de </w:t>
      </w:r>
      <w:r w:rsidR="00F87C2E">
        <w:rPr>
          <w:rFonts w:ascii="Verdana" w:hAnsi="Verdana" w:cs="Arial"/>
          <w:szCs w:val="20"/>
        </w:rPr>
        <w:t>julho</w:t>
      </w:r>
      <w:r>
        <w:rPr>
          <w:rFonts w:ascii="Verdana" w:hAnsi="Verdana" w:cs="Arial"/>
          <w:szCs w:val="20"/>
        </w:rPr>
        <w:t xml:space="preserve"> de 2024.</w:t>
      </w:r>
    </w:p>
    <w:p w14:paraId="5074A8A1" w14:textId="267611C4" w:rsidR="00B6532B" w:rsidRDefault="00B6532B">
      <w:pPr>
        <w:spacing w:after="120" w:line="276" w:lineRule="auto"/>
        <w:ind w:left="360" w:right="-15"/>
        <w:jc w:val="center"/>
        <w:rPr>
          <w:rFonts w:ascii="Verdana" w:hAnsi="Verdana" w:cs="Arial"/>
          <w:szCs w:val="20"/>
        </w:rPr>
      </w:pPr>
    </w:p>
    <w:p w14:paraId="1A94478D" w14:textId="77777777" w:rsidR="00B6532B" w:rsidRDefault="00B6532B">
      <w:pPr>
        <w:spacing w:after="120" w:line="276" w:lineRule="auto"/>
        <w:ind w:left="360" w:right="-15"/>
        <w:jc w:val="center"/>
        <w:rPr>
          <w:rFonts w:ascii="Verdana" w:hAnsi="Verdana" w:cs="Arial"/>
          <w:szCs w:val="20"/>
        </w:rPr>
      </w:pPr>
    </w:p>
    <w:p w14:paraId="26406337" w14:textId="77777777" w:rsidR="00A1201E" w:rsidRDefault="00000000">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pPr>
        <w:spacing w:line="276" w:lineRule="auto"/>
        <w:jc w:val="center"/>
        <w:rPr>
          <w:rFonts w:ascii="Verdana" w:hAnsi="Verdana" w:cs="Arial"/>
          <w:szCs w:val="20"/>
        </w:rPr>
      </w:pPr>
      <w:r>
        <w:rPr>
          <w:rFonts w:ascii="Verdana" w:hAnsi="Verdana" w:cs="Arial"/>
          <w:b/>
          <w:bCs/>
          <w:iCs/>
          <w:szCs w:val="20"/>
        </w:rPr>
        <w:t>Agente de Contratação</w:t>
      </w:r>
    </w:p>
    <w:sectPr w:rsidR="00A1201E" w:rsidSect="00AB598D">
      <w:headerReference w:type="even" r:id="rId13"/>
      <w:headerReference w:type="default" r:id="rId14"/>
      <w:headerReference w:type="first" r:id="rId15"/>
      <w:pgSz w:w="11906" w:h="16838"/>
      <w:pgMar w:top="1418" w:right="849" w:bottom="993"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11469" w14:textId="77777777" w:rsidR="006F0AF8" w:rsidRDefault="006F0AF8">
      <w:r>
        <w:separator/>
      </w:r>
    </w:p>
  </w:endnote>
  <w:endnote w:type="continuationSeparator" w:id="0">
    <w:p w14:paraId="1034C44A" w14:textId="77777777" w:rsidR="006F0AF8" w:rsidRDefault="006F0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68544" w14:textId="77777777" w:rsidR="006F0AF8" w:rsidRDefault="006F0AF8">
      <w:r>
        <w:separator/>
      </w:r>
    </w:p>
  </w:footnote>
  <w:footnote w:type="continuationSeparator" w:id="0">
    <w:p w14:paraId="6D300419" w14:textId="77777777" w:rsidR="006F0AF8" w:rsidRDefault="006F0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15"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1F180C3D" w14:textId="5F303462" w:rsidR="00AB598D" w:rsidRPr="00584AF0" w:rsidRDefault="00000000" w:rsidP="00584AF0">
    <w:pPr>
      <w:jc w:val="center"/>
      <w:rPr>
        <w:rFonts w:ascii="Verdana" w:hAnsi="Verdana" w:cs="Calibri"/>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1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73D91"/>
    <w:rsid w:val="000B7A2F"/>
    <w:rsid w:val="00124BF7"/>
    <w:rsid w:val="001806A2"/>
    <w:rsid w:val="001B48C6"/>
    <w:rsid w:val="001C45DC"/>
    <w:rsid w:val="002502EE"/>
    <w:rsid w:val="00352D18"/>
    <w:rsid w:val="00380905"/>
    <w:rsid w:val="0039097F"/>
    <w:rsid w:val="004F5A96"/>
    <w:rsid w:val="00501E30"/>
    <w:rsid w:val="00574868"/>
    <w:rsid w:val="00584AF0"/>
    <w:rsid w:val="00587EAF"/>
    <w:rsid w:val="005C361A"/>
    <w:rsid w:val="00612509"/>
    <w:rsid w:val="0066253C"/>
    <w:rsid w:val="00675D9B"/>
    <w:rsid w:val="006A77B4"/>
    <w:rsid w:val="006F0AF8"/>
    <w:rsid w:val="007712B2"/>
    <w:rsid w:val="00883139"/>
    <w:rsid w:val="008C55F8"/>
    <w:rsid w:val="008D08B4"/>
    <w:rsid w:val="00900209"/>
    <w:rsid w:val="00913990"/>
    <w:rsid w:val="009E63A2"/>
    <w:rsid w:val="00A1201E"/>
    <w:rsid w:val="00AB598D"/>
    <w:rsid w:val="00B024FC"/>
    <w:rsid w:val="00B26BB4"/>
    <w:rsid w:val="00B63C1B"/>
    <w:rsid w:val="00B6532B"/>
    <w:rsid w:val="00BA336B"/>
    <w:rsid w:val="00BC44FA"/>
    <w:rsid w:val="00C03251"/>
    <w:rsid w:val="00C153CB"/>
    <w:rsid w:val="00C739CE"/>
    <w:rsid w:val="00D77C4A"/>
    <w:rsid w:val="00DB4218"/>
    <w:rsid w:val="00DC51E9"/>
    <w:rsid w:val="00DC5BD4"/>
    <w:rsid w:val="00E12DC1"/>
    <w:rsid w:val="00E16D65"/>
    <w:rsid w:val="00F87C2E"/>
    <w:rsid w:val="00FA4B29"/>
    <w:rsid w:val="00FA4E53"/>
    <w:rsid w:val="00FB0BF6"/>
    <w:rsid w:val="00FF24F4"/>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937860">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1</Pages>
  <Words>5042</Words>
  <Characters>27227</Characters>
  <Application>Microsoft Office Word</Application>
  <DocSecurity>0</DocSecurity>
  <Lines>226</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21</cp:revision>
  <cp:lastPrinted>2024-07-29T11:39:00Z</cp:lastPrinted>
  <dcterms:created xsi:type="dcterms:W3CDTF">2024-02-27T18:18:00Z</dcterms:created>
  <dcterms:modified xsi:type="dcterms:W3CDTF">2024-07-29T11:46:00Z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